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rebuchet MS" w:hAnsi="Trebuchet MS"/>
          <w:color w:val="000000" w:themeColor="text1"/>
          <w:sz w:val="30"/>
          <w:szCs w:val="30"/>
        </w:rPr>
        <w:id w:val="1220402566"/>
        <w:docPartObj>
          <w:docPartGallery w:val="Table of Contents"/>
          <w:docPartUnique/>
        </w:docPartObj>
      </w:sdtPr>
      <w:sdtEndPr>
        <w:rPr>
          <w:rFonts w:eastAsiaTheme="minorHAnsi" w:cstheme="minorBidi"/>
          <w:b/>
          <w:bCs/>
          <w:noProof/>
          <w:sz w:val="20"/>
          <w:szCs w:val="20"/>
          <w:lang w:val="en-GB"/>
        </w:rPr>
      </w:sdtEndPr>
      <w:sdtContent>
        <w:p w:rsidR="00F011DD" w:rsidRPr="00EC2CE4" w:rsidRDefault="00F011DD">
          <w:pPr>
            <w:pStyle w:val="TOCHeading"/>
            <w:rPr>
              <w:rFonts w:ascii="Trebuchet MS" w:hAnsi="Trebuchet MS"/>
              <w:color w:val="000000" w:themeColor="text1"/>
              <w:sz w:val="30"/>
              <w:szCs w:val="30"/>
            </w:rPr>
          </w:pPr>
          <w:r w:rsidRPr="00EC2CE4">
            <w:rPr>
              <w:rFonts w:ascii="Trebuchet MS" w:hAnsi="Trebuchet MS"/>
              <w:color w:val="000000" w:themeColor="text1"/>
              <w:sz w:val="30"/>
              <w:szCs w:val="30"/>
            </w:rPr>
            <w:t xml:space="preserve">Using Web Bookings </w:t>
          </w:r>
        </w:p>
        <w:p w:rsidR="00EC2CE4" w:rsidRPr="00EC2CE4" w:rsidRDefault="00EC2CE4" w:rsidP="00EC2CE4">
          <w:pPr>
            <w:rPr>
              <w:lang w:val="en-US"/>
            </w:rPr>
          </w:pPr>
        </w:p>
        <w:p w:rsidR="00F011DD" w:rsidRPr="00EC2CE4" w:rsidRDefault="00F011DD">
          <w:pPr>
            <w:pStyle w:val="TOC2"/>
            <w:tabs>
              <w:tab w:val="right" w:leader="dot" w:pos="9016"/>
            </w:tabs>
            <w:rPr>
              <w:rFonts w:ascii="Trebuchet MS" w:hAnsi="Trebuchet MS"/>
              <w:noProof/>
              <w:color w:val="000000" w:themeColor="text1"/>
              <w:sz w:val="20"/>
              <w:szCs w:val="20"/>
            </w:rPr>
          </w:pPr>
          <w:r w:rsidRPr="00EC2CE4">
            <w:rPr>
              <w:rFonts w:ascii="Trebuchet MS" w:hAnsi="Trebuchet MS"/>
              <w:color w:val="000000" w:themeColor="text1"/>
              <w:sz w:val="20"/>
              <w:szCs w:val="20"/>
            </w:rPr>
            <w:fldChar w:fldCharType="begin"/>
          </w:r>
          <w:r w:rsidRPr="00EC2CE4">
            <w:rPr>
              <w:rFonts w:ascii="Trebuchet MS" w:hAnsi="Trebuchet MS"/>
              <w:color w:val="000000" w:themeColor="text1"/>
              <w:sz w:val="20"/>
              <w:szCs w:val="20"/>
            </w:rPr>
            <w:instrText xml:space="preserve"> TOC \o "1-3" \h \z \u </w:instrText>
          </w:r>
          <w:r w:rsidRPr="00EC2CE4">
            <w:rPr>
              <w:rFonts w:ascii="Trebuchet MS" w:hAnsi="Trebuchet MS"/>
              <w:color w:val="000000" w:themeColor="text1"/>
              <w:sz w:val="20"/>
              <w:szCs w:val="20"/>
            </w:rPr>
            <w:fldChar w:fldCharType="separate"/>
          </w:r>
          <w:hyperlink w:anchor="_Toc477248376" w:history="1">
            <w:r w:rsidRPr="00EC2CE4">
              <w:rPr>
                <w:rStyle w:val="Hyperlink"/>
                <w:rFonts w:ascii="Trebuchet MS" w:hAnsi="Trebuchet MS"/>
                <w:noProof/>
                <w:color w:val="000000" w:themeColor="text1"/>
                <w:sz w:val="20"/>
                <w:szCs w:val="20"/>
              </w:rPr>
              <w:t>Calendar Creation</w:t>
            </w:r>
            <w:r w:rsidRPr="00EC2CE4">
              <w:rPr>
                <w:rFonts w:ascii="Trebuchet MS" w:hAnsi="Trebuchet MS"/>
                <w:noProof/>
                <w:webHidden/>
                <w:color w:val="000000" w:themeColor="text1"/>
                <w:sz w:val="20"/>
                <w:szCs w:val="20"/>
              </w:rPr>
              <w:tab/>
            </w:r>
            <w:r w:rsidRPr="00EC2CE4">
              <w:rPr>
                <w:rFonts w:ascii="Trebuchet MS" w:hAnsi="Trebuchet MS"/>
                <w:noProof/>
                <w:webHidden/>
                <w:color w:val="000000" w:themeColor="text1"/>
                <w:sz w:val="20"/>
                <w:szCs w:val="20"/>
              </w:rPr>
              <w:fldChar w:fldCharType="begin"/>
            </w:r>
            <w:r w:rsidRPr="00EC2CE4">
              <w:rPr>
                <w:rFonts w:ascii="Trebuchet MS" w:hAnsi="Trebuchet MS"/>
                <w:noProof/>
                <w:webHidden/>
                <w:color w:val="000000" w:themeColor="text1"/>
                <w:sz w:val="20"/>
                <w:szCs w:val="20"/>
              </w:rPr>
              <w:instrText xml:space="preserve"> PAGEREF _Toc477248376 \h </w:instrText>
            </w:r>
            <w:r w:rsidRPr="00EC2CE4">
              <w:rPr>
                <w:rFonts w:ascii="Trebuchet MS" w:hAnsi="Trebuchet MS"/>
                <w:noProof/>
                <w:webHidden/>
                <w:color w:val="000000" w:themeColor="text1"/>
                <w:sz w:val="20"/>
                <w:szCs w:val="20"/>
              </w:rPr>
            </w:r>
            <w:r w:rsidRPr="00EC2CE4">
              <w:rPr>
                <w:rFonts w:ascii="Trebuchet MS" w:hAnsi="Trebuchet MS"/>
                <w:noProof/>
                <w:webHidden/>
                <w:color w:val="000000" w:themeColor="text1"/>
                <w:sz w:val="20"/>
                <w:szCs w:val="20"/>
              </w:rPr>
              <w:fldChar w:fldCharType="separate"/>
            </w:r>
            <w:r w:rsidRPr="00EC2CE4">
              <w:rPr>
                <w:rFonts w:ascii="Trebuchet MS" w:hAnsi="Trebuchet MS"/>
                <w:noProof/>
                <w:webHidden/>
                <w:color w:val="000000" w:themeColor="text1"/>
                <w:sz w:val="20"/>
                <w:szCs w:val="20"/>
              </w:rPr>
              <w:t>1</w:t>
            </w:r>
            <w:r w:rsidRPr="00EC2CE4">
              <w:rPr>
                <w:rFonts w:ascii="Trebuchet MS" w:hAnsi="Trebuchet MS"/>
                <w:noProof/>
                <w:webHidden/>
                <w:color w:val="000000" w:themeColor="text1"/>
                <w:sz w:val="20"/>
                <w:szCs w:val="20"/>
              </w:rPr>
              <w:fldChar w:fldCharType="end"/>
            </w:r>
          </w:hyperlink>
        </w:p>
        <w:p w:rsidR="00F011DD" w:rsidRPr="00EC2CE4" w:rsidRDefault="00F011DD">
          <w:pPr>
            <w:pStyle w:val="TOC2"/>
            <w:tabs>
              <w:tab w:val="right" w:leader="dot" w:pos="9016"/>
            </w:tabs>
            <w:rPr>
              <w:rFonts w:ascii="Trebuchet MS" w:hAnsi="Trebuchet MS"/>
              <w:noProof/>
              <w:color w:val="000000" w:themeColor="text1"/>
              <w:sz w:val="20"/>
              <w:szCs w:val="20"/>
            </w:rPr>
          </w:pPr>
          <w:hyperlink w:anchor="_Toc477248377" w:history="1">
            <w:r w:rsidRPr="00EC2CE4">
              <w:rPr>
                <w:rStyle w:val="Hyperlink"/>
                <w:rFonts w:ascii="Trebuchet MS" w:hAnsi="Trebuchet MS"/>
                <w:noProof/>
                <w:color w:val="000000" w:themeColor="text1"/>
                <w:sz w:val="20"/>
                <w:szCs w:val="20"/>
              </w:rPr>
              <w:t>Allocating Shifts via Web Bookings – Background Configuration</w:t>
            </w:r>
            <w:r w:rsidRPr="00EC2CE4">
              <w:rPr>
                <w:rFonts w:ascii="Trebuchet MS" w:hAnsi="Trebuchet MS"/>
                <w:noProof/>
                <w:webHidden/>
                <w:color w:val="000000" w:themeColor="text1"/>
                <w:sz w:val="20"/>
                <w:szCs w:val="20"/>
              </w:rPr>
              <w:tab/>
            </w:r>
            <w:r w:rsidRPr="00EC2CE4">
              <w:rPr>
                <w:rFonts w:ascii="Trebuchet MS" w:hAnsi="Trebuchet MS"/>
                <w:noProof/>
                <w:webHidden/>
                <w:color w:val="000000" w:themeColor="text1"/>
                <w:sz w:val="20"/>
                <w:szCs w:val="20"/>
              </w:rPr>
              <w:fldChar w:fldCharType="begin"/>
            </w:r>
            <w:r w:rsidRPr="00EC2CE4">
              <w:rPr>
                <w:rFonts w:ascii="Trebuchet MS" w:hAnsi="Trebuchet MS"/>
                <w:noProof/>
                <w:webHidden/>
                <w:color w:val="000000" w:themeColor="text1"/>
                <w:sz w:val="20"/>
                <w:szCs w:val="20"/>
              </w:rPr>
              <w:instrText xml:space="preserve"> PAGEREF _Toc477248377 \h </w:instrText>
            </w:r>
            <w:r w:rsidRPr="00EC2CE4">
              <w:rPr>
                <w:rFonts w:ascii="Trebuchet MS" w:hAnsi="Trebuchet MS"/>
                <w:noProof/>
                <w:webHidden/>
                <w:color w:val="000000" w:themeColor="text1"/>
                <w:sz w:val="20"/>
                <w:szCs w:val="20"/>
              </w:rPr>
            </w:r>
            <w:r w:rsidRPr="00EC2CE4">
              <w:rPr>
                <w:rFonts w:ascii="Trebuchet MS" w:hAnsi="Trebuchet MS"/>
                <w:noProof/>
                <w:webHidden/>
                <w:color w:val="000000" w:themeColor="text1"/>
                <w:sz w:val="20"/>
                <w:szCs w:val="20"/>
              </w:rPr>
              <w:fldChar w:fldCharType="separate"/>
            </w:r>
            <w:r w:rsidRPr="00EC2CE4">
              <w:rPr>
                <w:rFonts w:ascii="Trebuchet MS" w:hAnsi="Trebuchet MS"/>
                <w:noProof/>
                <w:webHidden/>
                <w:color w:val="000000" w:themeColor="text1"/>
                <w:sz w:val="20"/>
                <w:szCs w:val="20"/>
              </w:rPr>
              <w:t>2</w:t>
            </w:r>
            <w:r w:rsidRPr="00EC2CE4">
              <w:rPr>
                <w:rFonts w:ascii="Trebuchet MS" w:hAnsi="Trebuchet MS"/>
                <w:noProof/>
                <w:webHidden/>
                <w:color w:val="000000" w:themeColor="text1"/>
                <w:sz w:val="20"/>
                <w:szCs w:val="20"/>
              </w:rPr>
              <w:fldChar w:fldCharType="end"/>
            </w:r>
          </w:hyperlink>
        </w:p>
        <w:p w:rsidR="00F011DD" w:rsidRPr="00EC2CE4" w:rsidRDefault="00F011DD">
          <w:pPr>
            <w:pStyle w:val="TOC2"/>
            <w:tabs>
              <w:tab w:val="right" w:leader="dot" w:pos="9016"/>
            </w:tabs>
            <w:rPr>
              <w:rFonts w:ascii="Trebuchet MS" w:hAnsi="Trebuchet MS"/>
              <w:noProof/>
              <w:color w:val="000000" w:themeColor="text1"/>
              <w:sz w:val="20"/>
              <w:szCs w:val="20"/>
            </w:rPr>
          </w:pPr>
          <w:hyperlink w:anchor="_Toc477248378" w:history="1">
            <w:r w:rsidRPr="00EC2CE4">
              <w:rPr>
                <w:rStyle w:val="Hyperlink"/>
                <w:rFonts w:ascii="Trebuchet MS" w:hAnsi="Trebuchet MS"/>
                <w:noProof/>
                <w:color w:val="000000" w:themeColor="text1"/>
                <w:sz w:val="20"/>
                <w:szCs w:val="20"/>
              </w:rPr>
              <w:t>Changing Shift Status on the Rota and Uploading Shifts to Web Bookings</w:t>
            </w:r>
            <w:r w:rsidRPr="00EC2CE4">
              <w:rPr>
                <w:rFonts w:ascii="Trebuchet MS" w:hAnsi="Trebuchet MS"/>
                <w:noProof/>
                <w:webHidden/>
                <w:color w:val="000000" w:themeColor="text1"/>
                <w:sz w:val="20"/>
                <w:szCs w:val="20"/>
              </w:rPr>
              <w:tab/>
            </w:r>
            <w:r w:rsidRPr="00EC2CE4">
              <w:rPr>
                <w:rFonts w:ascii="Trebuchet MS" w:hAnsi="Trebuchet MS"/>
                <w:noProof/>
                <w:webHidden/>
                <w:color w:val="000000" w:themeColor="text1"/>
                <w:sz w:val="20"/>
                <w:szCs w:val="20"/>
              </w:rPr>
              <w:fldChar w:fldCharType="begin"/>
            </w:r>
            <w:r w:rsidRPr="00EC2CE4">
              <w:rPr>
                <w:rFonts w:ascii="Trebuchet MS" w:hAnsi="Trebuchet MS"/>
                <w:noProof/>
                <w:webHidden/>
                <w:color w:val="000000" w:themeColor="text1"/>
                <w:sz w:val="20"/>
                <w:szCs w:val="20"/>
              </w:rPr>
              <w:instrText xml:space="preserve"> PAGEREF _Toc477248378 \h </w:instrText>
            </w:r>
            <w:r w:rsidRPr="00EC2CE4">
              <w:rPr>
                <w:rFonts w:ascii="Trebuchet MS" w:hAnsi="Trebuchet MS"/>
                <w:noProof/>
                <w:webHidden/>
                <w:color w:val="000000" w:themeColor="text1"/>
                <w:sz w:val="20"/>
                <w:szCs w:val="20"/>
              </w:rPr>
            </w:r>
            <w:r w:rsidRPr="00EC2CE4">
              <w:rPr>
                <w:rFonts w:ascii="Trebuchet MS" w:hAnsi="Trebuchet MS"/>
                <w:noProof/>
                <w:webHidden/>
                <w:color w:val="000000" w:themeColor="text1"/>
                <w:sz w:val="20"/>
                <w:szCs w:val="20"/>
              </w:rPr>
              <w:fldChar w:fldCharType="separate"/>
            </w:r>
            <w:r w:rsidRPr="00EC2CE4">
              <w:rPr>
                <w:rFonts w:ascii="Trebuchet MS" w:hAnsi="Trebuchet MS"/>
                <w:noProof/>
                <w:webHidden/>
                <w:color w:val="000000" w:themeColor="text1"/>
                <w:sz w:val="20"/>
                <w:szCs w:val="20"/>
              </w:rPr>
              <w:t>6</w:t>
            </w:r>
            <w:r w:rsidRPr="00EC2CE4">
              <w:rPr>
                <w:rFonts w:ascii="Trebuchet MS" w:hAnsi="Trebuchet MS"/>
                <w:noProof/>
                <w:webHidden/>
                <w:color w:val="000000" w:themeColor="text1"/>
                <w:sz w:val="20"/>
                <w:szCs w:val="20"/>
              </w:rPr>
              <w:fldChar w:fldCharType="end"/>
            </w:r>
          </w:hyperlink>
        </w:p>
        <w:p w:rsidR="00F011DD" w:rsidRPr="00EC2CE4" w:rsidRDefault="00F011DD">
          <w:pPr>
            <w:pStyle w:val="TOC2"/>
            <w:tabs>
              <w:tab w:val="right" w:leader="dot" w:pos="9016"/>
            </w:tabs>
            <w:rPr>
              <w:rFonts w:ascii="Trebuchet MS" w:hAnsi="Trebuchet MS"/>
              <w:noProof/>
              <w:color w:val="000000" w:themeColor="text1"/>
              <w:sz w:val="20"/>
              <w:szCs w:val="20"/>
            </w:rPr>
          </w:pPr>
          <w:hyperlink w:anchor="_Toc477248379" w:history="1">
            <w:r w:rsidRPr="00EC2CE4">
              <w:rPr>
                <w:rStyle w:val="Hyperlink"/>
                <w:rFonts w:ascii="Trebuchet MS" w:hAnsi="Trebuchet MS"/>
                <w:noProof/>
                <w:color w:val="000000" w:themeColor="text1"/>
                <w:sz w:val="20"/>
                <w:szCs w:val="20"/>
              </w:rPr>
              <w:t>Sta</w:t>
            </w:r>
            <w:r w:rsidRPr="00EC2CE4">
              <w:rPr>
                <w:rStyle w:val="Hyperlink"/>
                <w:rFonts w:ascii="Trebuchet MS" w:hAnsi="Trebuchet MS"/>
                <w:noProof/>
                <w:color w:val="000000" w:themeColor="text1"/>
                <w:sz w:val="20"/>
                <w:szCs w:val="20"/>
              </w:rPr>
              <w:t>f</w:t>
            </w:r>
            <w:r w:rsidRPr="00EC2CE4">
              <w:rPr>
                <w:rStyle w:val="Hyperlink"/>
                <w:rFonts w:ascii="Trebuchet MS" w:hAnsi="Trebuchet MS"/>
                <w:noProof/>
                <w:color w:val="000000" w:themeColor="text1"/>
                <w:sz w:val="20"/>
                <w:szCs w:val="20"/>
              </w:rPr>
              <w:t>f Web Booking</w:t>
            </w:r>
            <w:r w:rsidRPr="00EC2CE4">
              <w:rPr>
                <w:rFonts w:ascii="Trebuchet MS" w:hAnsi="Trebuchet MS"/>
                <w:noProof/>
                <w:webHidden/>
                <w:color w:val="000000" w:themeColor="text1"/>
                <w:sz w:val="20"/>
                <w:szCs w:val="20"/>
              </w:rPr>
              <w:tab/>
            </w:r>
            <w:r w:rsidRPr="00EC2CE4">
              <w:rPr>
                <w:rFonts w:ascii="Trebuchet MS" w:hAnsi="Trebuchet MS"/>
                <w:noProof/>
                <w:webHidden/>
                <w:color w:val="000000" w:themeColor="text1"/>
                <w:sz w:val="20"/>
                <w:szCs w:val="20"/>
              </w:rPr>
              <w:fldChar w:fldCharType="begin"/>
            </w:r>
            <w:r w:rsidRPr="00EC2CE4">
              <w:rPr>
                <w:rFonts w:ascii="Trebuchet MS" w:hAnsi="Trebuchet MS"/>
                <w:noProof/>
                <w:webHidden/>
                <w:color w:val="000000" w:themeColor="text1"/>
                <w:sz w:val="20"/>
                <w:szCs w:val="20"/>
              </w:rPr>
              <w:instrText xml:space="preserve"> PAGEREF _Toc477248379 \h </w:instrText>
            </w:r>
            <w:r w:rsidRPr="00EC2CE4">
              <w:rPr>
                <w:rFonts w:ascii="Trebuchet MS" w:hAnsi="Trebuchet MS"/>
                <w:noProof/>
                <w:webHidden/>
                <w:color w:val="000000" w:themeColor="text1"/>
                <w:sz w:val="20"/>
                <w:szCs w:val="20"/>
              </w:rPr>
            </w:r>
            <w:r w:rsidRPr="00EC2CE4">
              <w:rPr>
                <w:rFonts w:ascii="Trebuchet MS" w:hAnsi="Trebuchet MS"/>
                <w:noProof/>
                <w:webHidden/>
                <w:color w:val="000000" w:themeColor="text1"/>
                <w:sz w:val="20"/>
                <w:szCs w:val="20"/>
              </w:rPr>
              <w:fldChar w:fldCharType="separate"/>
            </w:r>
            <w:r w:rsidRPr="00EC2CE4">
              <w:rPr>
                <w:rFonts w:ascii="Trebuchet MS" w:hAnsi="Trebuchet MS"/>
                <w:noProof/>
                <w:webHidden/>
                <w:color w:val="000000" w:themeColor="text1"/>
                <w:sz w:val="20"/>
                <w:szCs w:val="20"/>
              </w:rPr>
              <w:t>8</w:t>
            </w:r>
            <w:r w:rsidRPr="00EC2CE4">
              <w:rPr>
                <w:rFonts w:ascii="Trebuchet MS" w:hAnsi="Trebuchet MS"/>
                <w:noProof/>
                <w:webHidden/>
                <w:color w:val="000000" w:themeColor="text1"/>
                <w:sz w:val="20"/>
                <w:szCs w:val="20"/>
              </w:rPr>
              <w:fldChar w:fldCharType="end"/>
            </w:r>
          </w:hyperlink>
        </w:p>
        <w:p w:rsidR="00F011DD" w:rsidRPr="00EC2CE4" w:rsidRDefault="00F011DD">
          <w:pPr>
            <w:rPr>
              <w:rFonts w:ascii="Trebuchet MS" w:hAnsi="Trebuchet MS"/>
              <w:color w:val="000000" w:themeColor="text1"/>
              <w:sz w:val="20"/>
              <w:szCs w:val="20"/>
            </w:rPr>
          </w:pPr>
          <w:r w:rsidRPr="00EC2CE4">
            <w:rPr>
              <w:rFonts w:ascii="Trebuchet MS" w:hAnsi="Trebuchet MS"/>
              <w:b/>
              <w:bCs/>
              <w:noProof/>
              <w:color w:val="000000" w:themeColor="text1"/>
              <w:sz w:val="20"/>
              <w:szCs w:val="20"/>
            </w:rPr>
            <w:fldChar w:fldCharType="end"/>
          </w:r>
        </w:p>
      </w:sdtContent>
    </w:sdt>
    <w:p w:rsidR="00F23BB1" w:rsidRPr="00EC2CE4" w:rsidRDefault="00F23BB1" w:rsidP="00F011DD">
      <w:pPr>
        <w:pStyle w:val="Heading2"/>
        <w:rPr>
          <w:rFonts w:ascii="Trebuchet MS" w:hAnsi="Trebuchet MS"/>
          <w:color w:val="000000" w:themeColor="text1"/>
          <w:sz w:val="20"/>
          <w:szCs w:val="20"/>
        </w:rPr>
      </w:pPr>
      <w:bookmarkStart w:id="0" w:name="_Toc477248376"/>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Pr="00EC2CE4" w:rsidRDefault="00F23BB1" w:rsidP="00F011DD">
      <w:pPr>
        <w:pStyle w:val="Heading2"/>
        <w:rPr>
          <w:rFonts w:ascii="Trebuchet MS" w:hAnsi="Trebuchet MS"/>
          <w:color w:val="000000" w:themeColor="text1"/>
          <w:sz w:val="20"/>
          <w:szCs w:val="20"/>
        </w:rPr>
      </w:pPr>
    </w:p>
    <w:p w:rsidR="00F23BB1" w:rsidRDefault="00F23BB1" w:rsidP="00F011DD">
      <w:pPr>
        <w:pStyle w:val="Heading2"/>
        <w:rPr>
          <w:rFonts w:ascii="Trebuchet MS" w:hAnsi="Trebuchet MS"/>
          <w:color w:val="000000" w:themeColor="text1"/>
          <w:sz w:val="20"/>
          <w:szCs w:val="20"/>
        </w:rPr>
      </w:pPr>
    </w:p>
    <w:p w:rsidR="002868BE" w:rsidRDefault="002868BE" w:rsidP="002868BE"/>
    <w:p w:rsidR="002868BE" w:rsidRDefault="002868BE" w:rsidP="002868BE"/>
    <w:p w:rsidR="002868BE" w:rsidRDefault="002868BE" w:rsidP="002868BE"/>
    <w:p w:rsidR="002868BE" w:rsidRDefault="002868BE" w:rsidP="002868BE"/>
    <w:p w:rsidR="002868BE" w:rsidRPr="002868BE" w:rsidRDefault="002868BE" w:rsidP="002868BE"/>
    <w:p w:rsidR="00F011DD" w:rsidRPr="00EC2CE4" w:rsidRDefault="002868BE" w:rsidP="00F011DD">
      <w:pPr>
        <w:pStyle w:val="Heading2"/>
        <w:rPr>
          <w:rFonts w:ascii="Trebuchet MS" w:hAnsi="Trebuchet MS"/>
          <w:color w:val="000000" w:themeColor="text1"/>
          <w:sz w:val="20"/>
          <w:szCs w:val="20"/>
        </w:rPr>
      </w:pPr>
      <w:r>
        <w:rPr>
          <w:rFonts w:ascii="Trebuchet MS" w:hAnsi="Trebuchet MS"/>
          <w:color w:val="000000" w:themeColor="text1"/>
          <w:sz w:val="20"/>
          <w:szCs w:val="20"/>
        </w:rPr>
        <w:lastRenderedPageBreak/>
        <w:t>C</w:t>
      </w:r>
      <w:r w:rsidR="00853A47" w:rsidRPr="00EC2CE4">
        <w:rPr>
          <w:rFonts w:ascii="Trebuchet MS" w:hAnsi="Trebuchet MS"/>
          <w:color w:val="000000" w:themeColor="text1"/>
          <w:sz w:val="20"/>
          <w:szCs w:val="20"/>
        </w:rPr>
        <w:t>alendar Creation</w:t>
      </w:r>
      <w:bookmarkEnd w:id="0"/>
    </w:p>
    <w:p w:rsidR="00F011DD" w:rsidRPr="00EC2CE4" w:rsidRDefault="00F011DD" w:rsidP="00F011DD">
      <w:pPr>
        <w:pStyle w:val="Heading2"/>
        <w:rPr>
          <w:rFonts w:ascii="Trebuchet MS" w:hAnsi="Trebuchet MS"/>
          <w:color w:val="000000" w:themeColor="text1"/>
          <w:sz w:val="20"/>
          <w:szCs w:val="20"/>
        </w:rPr>
      </w:pPr>
    </w:p>
    <w:p w:rsidR="00E77D52" w:rsidRPr="00EC2CE4" w:rsidRDefault="00E77D52" w:rsidP="00F011DD">
      <w:pPr>
        <w:pStyle w:val="Heading2"/>
        <w:rPr>
          <w:rFonts w:ascii="Trebuchet MS" w:hAnsi="Trebuchet MS"/>
          <w:color w:val="000000" w:themeColor="text1"/>
          <w:sz w:val="20"/>
          <w:szCs w:val="20"/>
        </w:rPr>
      </w:pPr>
      <w:r w:rsidRPr="00EC2CE4">
        <w:rPr>
          <w:rFonts w:ascii="Trebuchet MS" w:hAnsi="Trebuchet MS"/>
          <w:color w:val="000000" w:themeColor="text1"/>
          <w:sz w:val="20"/>
          <w:szCs w:val="20"/>
        </w:rPr>
        <w:t xml:space="preserve">All allocation processes in RotaMaster start with rolling out a Shift Pattern(s) into the calendar. </w:t>
      </w:r>
    </w:p>
    <w:p w:rsidR="00E77D52" w:rsidRPr="00EC2CE4" w:rsidRDefault="00E77D52">
      <w:pPr>
        <w:rPr>
          <w:rFonts w:ascii="Trebuchet MS" w:hAnsi="Trebuchet MS"/>
          <w:color w:val="000000" w:themeColor="text1"/>
          <w:sz w:val="20"/>
          <w:szCs w:val="20"/>
        </w:rPr>
      </w:pPr>
      <w:r w:rsidRPr="00EC2CE4">
        <w:rPr>
          <w:rFonts w:ascii="Trebuchet MS" w:hAnsi="Trebuchet MS"/>
          <w:color w:val="000000" w:themeColor="text1"/>
          <w:sz w:val="20"/>
          <w:szCs w:val="20"/>
        </w:rPr>
        <w:t>Shift Patterns are configured under Rota &gt; Shift Pattern Manager. See the RotaMaster Configuration User Guides for guidance on setting patterns</w:t>
      </w:r>
      <w:r w:rsidR="00A8366F" w:rsidRPr="00EC2CE4">
        <w:rPr>
          <w:rFonts w:ascii="Trebuchet MS" w:hAnsi="Trebuchet MS"/>
          <w:color w:val="000000" w:themeColor="text1"/>
          <w:sz w:val="20"/>
          <w:szCs w:val="20"/>
        </w:rPr>
        <w:t xml:space="preserve"> with Default Staff/Rolling Rotas etc. </w:t>
      </w:r>
    </w:p>
    <w:p w:rsidR="00E77D52" w:rsidRPr="00EC2CE4" w:rsidRDefault="00E77D52">
      <w:pPr>
        <w:rPr>
          <w:rFonts w:ascii="Trebuchet MS" w:hAnsi="Trebuchet MS"/>
          <w:color w:val="000000" w:themeColor="text1"/>
          <w:sz w:val="20"/>
          <w:szCs w:val="20"/>
        </w:rPr>
      </w:pPr>
      <w:r w:rsidRPr="00EC2CE4">
        <w:rPr>
          <w:rFonts w:ascii="Trebuchet MS" w:hAnsi="Trebuchet MS"/>
          <w:color w:val="000000" w:themeColor="text1"/>
          <w:sz w:val="20"/>
          <w:szCs w:val="20"/>
        </w:rPr>
        <w:t>Shift Patterns are rolled into the calendar to create rotas using the Rota &gt; Manage Calendar. Navigate</w:t>
      </w:r>
      <w:r w:rsidR="00E25EDD" w:rsidRPr="00EC2CE4">
        <w:rPr>
          <w:rFonts w:ascii="Trebuchet MS" w:hAnsi="Trebuchet MS"/>
          <w:color w:val="000000" w:themeColor="text1"/>
          <w:sz w:val="20"/>
          <w:szCs w:val="20"/>
        </w:rPr>
        <w:t xml:space="preserve"> to this screen and</w:t>
      </w:r>
      <w:r w:rsidRPr="00EC2CE4">
        <w:rPr>
          <w:rFonts w:ascii="Trebuchet MS" w:hAnsi="Trebuchet MS"/>
          <w:color w:val="000000" w:themeColor="text1"/>
          <w:sz w:val="20"/>
          <w:szCs w:val="20"/>
        </w:rPr>
        <w:t xml:space="preserve"> use the Rota Group drop down box to find the Rota Group that you wish to create a rota for, and then select the appropriate pattern in the second drop down. Then, click the Create Calendar button. </w:t>
      </w:r>
    </w:p>
    <w:p w:rsidR="00E77D52" w:rsidRPr="00EC2CE4" w:rsidRDefault="00E25EDD">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mc:AlternateContent>
          <mc:Choice Requires="wps">
            <w:drawing>
              <wp:anchor distT="45720" distB="45720" distL="114300" distR="114300" simplePos="0" relativeHeight="251671552" behindDoc="0" locked="0" layoutInCell="1" allowOverlap="1">
                <wp:simplePos x="0" y="0"/>
                <wp:positionH relativeFrom="column">
                  <wp:posOffset>3686175</wp:posOffset>
                </wp:positionH>
                <wp:positionV relativeFrom="paragraph">
                  <wp:posOffset>3693795</wp:posOffset>
                </wp:positionV>
                <wp:extent cx="1133475" cy="276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000000"/>
                          </a:solidFill>
                          <a:miter lim="800000"/>
                          <a:headEnd/>
                          <a:tailEnd/>
                        </a:ln>
                      </wps:spPr>
                      <wps:txbx>
                        <w:txbxContent>
                          <w:p w:rsidR="00E25EDD" w:rsidRDefault="00E25EDD">
                            <w:r>
                              <w:t>Create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0.25pt;margin-top:290.85pt;width:89.2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">
                <v:textbox>
                  <w:txbxContent>
                    <w:p w:rsidR="00E25EDD" w:rsidRDefault="00E25EDD">
                      <w:r>
                        <w:t>Create Calendar</w:t>
                      </w:r>
                    </w:p>
                  </w:txbxContent>
                </v:textbox>
              </v:shape>
            </w:pict>
          </mc:Fallback>
        </mc:AlternateContent>
      </w:r>
      <w:r w:rsidRPr="00EC2CE4">
        <w:rPr>
          <w:rFonts w:ascii="Trebuchet MS" w:hAnsi="Trebuchet MS"/>
          <w:noProof/>
          <w:color w:val="000000" w:themeColor="text1"/>
          <w:sz w:val="20"/>
          <w:szCs w:val="20"/>
          <w:lang w:eastAsia="en-GB"/>
        </w:rPr>
        <mc:AlternateContent>
          <mc:Choice Requires="wps">
            <w:drawing>
              <wp:anchor distT="0" distB="0" distL="114300" distR="114300" simplePos="0" relativeHeight="251672576" behindDoc="0" locked="0" layoutInCell="1" allowOverlap="1">
                <wp:simplePos x="0" y="0"/>
                <wp:positionH relativeFrom="column">
                  <wp:posOffset>3457575</wp:posOffset>
                </wp:positionH>
                <wp:positionV relativeFrom="paragraph">
                  <wp:posOffset>3246120</wp:posOffset>
                </wp:positionV>
                <wp:extent cx="371475" cy="428625"/>
                <wp:effectExtent l="38100" t="38100" r="28575"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371475" cy="42862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317899" id="_x0000_t32" coordsize="21600,21600" o:spt="32" o:oned="t" path="m,l21600,21600e" filled="f">
                <v:path arrowok="t" fillok="f" o:connecttype="none"/>
                <o:lock v:ext="edit" shapetype="t"/>
              </v:shapetype>
              <v:shape id="Straight Arrow Connector 25" o:spid="_x0000_s1026" type="#_x0000_t32" style="position:absolute;margin-left:272.25pt;margin-top:255.6pt;width:29.25pt;height:33.7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" strokecolor="#2e74b5 [2404]" strokeweight=".5pt">
                <v:stroke endarrow="block" joinstyle="miter"/>
              </v:shape>
            </w:pict>
          </mc:Fallback>
        </mc:AlternateContent>
      </w:r>
      <w:r w:rsidR="00E77D52" w:rsidRPr="00EC2CE4">
        <w:rPr>
          <w:rFonts w:ascii="Trebuchet MS" w:hAnsi="Trebuchet MS"/>
          <w:noProof/>
          <w:color w:val="000000" w:themeColor="text1"/>
          <w:sz w:val="20"/>
          <w:szCs w:val="20"/>
          <w:lang w:eastAsia="en-GB"/>
        </w:rPr>
        <mc:AlternateContent>
          <mc:Choice Requires="wps">
            <w:drawing>
              <wp:anchor distT="0" distB="0" distL="114300" distR="114300" simplePos="0" relativeHeight="251663360" behindDoc="0" locked="0" layoutInCell="1" allowOverlap="1" wp14:anchorId="7B486061" wp14:editId="22A6737C">
                <wp:simplePos x="0" y="0"/>
                <wp:positionH relativeFrom="column">
                  <wp:posOffset>3038475</wp:posOffset>
                </wp:positionH>
                <wp:positionV relativeFrom="paragraph">
                  <wp:posOffset>2835910</wp:posOffset>
                </wp:positionV>
                <wp:extent cx="390525" cy="3619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390525" cy="3619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49F62" id="Rectangle 4" o:spid="_x0000_s1026" style="position:absolute;margin-left:239.25pt;margin-top:223.3pt;width:30.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" filled="f" strokecolor="#1f4d78 [1604]" strokeweight="3pt"/>
            </w:pict>
          </mc:Fallback>
        </mc:AlternateContent>
      </w:r>
      <w:r w:rsidR="00E77D52" w:rsidRPr="00EC2CE4">
        <w:rPr>
          <w:rFonts w:ascii="Trebuchet MS" w:hAnsi="Trebuchet MS"/>
          <w:noProof/>
          <w:color w:val="000000" w:themeColor="text1"/>
          <w:sz w:val="20"/>
          <w:szCs w:val="20"/>
          <w:lang w:eastAsia="en-GB"/>
        </w:rPr>
        <mc:AlternateContent>
          <mc:Choice Requires="wps">
            <w:drawing>
              <wp:anchor distT="0" distB="0" distL="114300" distR="114300" simplePos="0" relativeHeight="251661312" behindDoc="0" locked="0" layoutInCell="1" allowOverlap="1" wp14:anchorId="221AC51F" wp14:editId="7808FFFD">
                <wp:simplePos x="0" y="0"/>
                <wp:positionH relativeFrom="column">
                  <wp:posOffset>47625</wp:posOffset>
                </wp:positionH>
                <wp:positionV relativeFrom="paragraph">
                  <wp:posOffset>2616835</wp:posOffset>
                </wp:positionV>
                <wp:extent cx="2895600" cy="77152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2895600" cy="7715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BE95" id="Rectangle 3" o:spid="_x0000_s1026" style="position:absolute;margin-left:3.75pt;margin-top:206.05pt;width:228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" filled="f" strokecolor="#1f4d78 [1604]" strokeweight="3pt"/>
            </w:pict>
          </mc:Fallback>
        </mc:AlternateContent>
      </w:r>
      <w:r w:rsidR="00E77D52" w:rsidRPr="00EC2CE4">
        <w:rPr>
          <w:rFonts w:ascii="Trebuchet MS" w:hAnsi="Trebuchet MS"/>
          <w:noProof/>
          <w:color w:val="000000" w:themeColor="text1"/>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828675</wp:posOffset>
                </wp:positionH>
                <wp:positionV relativeFrom="paragraph">
                  <wp:posOffset>749935</wp:posOffset>
                </wp:positionV>
                <wp:extent cx="866775" cy="89535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866775" cy="8953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CB1D8" id="Rectangle 2" o:spid="_x0000_s1026" style="position:absolute;margin-left:65.25pt;margin-top:59.05pt;width:68.2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" filled="f" strokecolor="#1f4d78 [1604]" strokeweight="3pt"/>
            </w:pict>
          </mc:Fallback>
        </mc:AlternateContent>
      </w:r>
      <w:r w:rsidR="00E77D52" w:rsidRPr="00EC2CE4">
        <w:rPr>
          <w:rFonts w:ascii="Trebuchet MS" w:hAnsi="Trebuchet MS"/>
          <w:noProof/>
          <w:color w:val="000000" w:themeColor="text1"/>
          <w:sz w:val="20"/>
          <w:szCs w:val="20"/>
          <w:lang w:eastAsia="en-GB"/>
        </w:rPr>
        <w:drawing>
          <wp:inline distT="0" distB="0" distL="0" distR="0" wp14:anchorId="1DDBA61B" wp14:editId="716D1B2F">
            <wp:extent cx="5581650" cy="5990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65932" b="32694"/>
                    <a:stretch/>
                  </pic:blipFill>
                  <pic:spPr bwMode="auto">
                    <a:xfrm>
                      <a:off x="0" y="0"/>
                      <a:ext cx="5586296" cy="5995049"/>
                    </a:xfrm>
                    <a:prstGeom prst="rect">
                      <a:avLst/>
                    </a:prstGeom>
                    <a:ln>
                      <a:noFill/>
                    </a:ln>
                    <a:extLst>
                      <a:ext uri="{53640926-AAD7-44D8-BBD7-CCE9431645EC}">
                        <a14:shadowObscured xmlns:a14="http://schemas.microsoft.com/office/drawing/2010/main"/>
                      </a:ext>
                    </a:extLst>
                  </pic:spPr>
                </pic:pic>
              </a:graphicData>
            </a:graphic>
          </wp:inline>
        </w:drawing>
      </w:r>
    </w:p>
    <w:p w:rsidR="00E77D52" w:rsidRPr="00EC2CE4" w:rsidRDefault="00E77D52">
      <w:pPr>
        <w:rPr>
          <w:rFonts w:ascii="Trebuchet MS" w:hAnsi="Trebuchet MS"/>
          <w:color w:val="000000" w:themeColor="text1"/>
          <w:sz w:val="20"/>
          <w:szCs w:val="20"/>
        </w:rPr>
      </w:pPr>
    </w:p>
    <w:p w:rsidR="00E77D52" w:rsidRPr="00EC2CE4" w:rsidRDefault="00E77D52">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This will bring up the Create Calendar screen. From here, select the Dates that you would like to create a calendar for using the two date selectors. </w:t>
      </w:r>
    </w:p>
    <w:p w:rsidR="00E77D52" w:rsidRPr="00EC2CE4" w:rsidRDefault="00E77D52" w:rsidP="00E77D52">
      <w:pPr>
        <w:jc w:val="cente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lastRenderedPageBreak/>
        <w:drawing>
          <wp:inline distT="0" distB="0" distL="0" distR="0" wp14:anchorId="58B9E6AC" wp14:editId="3AFD65C7">
            <wp:extent cx="339090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0900" cy="2400300"/>
                    </a:xfrm>
                    <a:prstGeom prst="rect">
                      <a:avLst/>
                    </a:prstGeom>
                  </pic:spPr>
                </pic:pic>
              </a:graphicData>
            </a:graphic>
          </wp:inline>
        </w:drawing>
      </w:r>
    </w:p>
    <w:p w:rsidR="00350B47" w:rsidRPr="00EC2CE4" w:rsidRDefault="00E77D52">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Now click </w:t>
      </w:r>
      <w:r w:rsidRPr="00EC2CE4">
        <w:rPr>
          <w:rFonts w:ascii="Trebuchet MS" w:hAnsi="Trebuchet MS"/>
          <w:b/>
          <w:color w:val="000000" w:themeColor="text1"/>
          <w:sz w:val="20"/>
          <w:szCs w:val="20"/>
        </w:rPr>
        <w:t>Create</w:t>
      </w:r>
      <w:r w:rsidRPr="00EC2CE4">
        <w:rPr>
          <w:rFonts w:ascii="Trebuchet MS" w:hAnsi="Trebuchet MS"/>
          <w:color w:val="000000" w:themeColor="text1"/>
          <w:sz w:val="20"/>
          <w:szCs w:val="20"/>
        </w:rPr>
        <w:t xml:space="preserve">. This will create a calendar </w:t>
      </w:r>
      <w:r w:rsidR="0083010D" w:rsidRPr="00EC2CE4">
        <w:rPr>
          <w:rFonts w:ascii="Trebuchet MS" w:hAnsi="Trebuchet MS"/>
          <w:color w:val="000000" w:themeColor="text1"/>
          <w:sz w:val="20"/>
          <w:szCs w:val="20"/>
        </w:rPr>
        <w:t>using the shifts in</w:t>
      </w:r>
      <w:r w:rsidRPr="00EC2CE4">
        <w:rPr>
          <w:rFonts w:ascii="Trebuchet MS" w:hAnsi="Trebuchet MS"/>
          <w:color w:val="000000" w:themeColor="text1"/>
          <w:sz w:val="20"/>
          <w:szCs w:val="20"/>
        </w:rPr>
        <w:t xml:space="preserve"> the shift pattern selected from 01 April 2017 until 31</w:t>
      </w:r>
      <w:r w:rsidRPr="00EC2CE4">
        <w:rPr>
          <w:rFonts w:ascii="Trebuchet MS" w:hAnsi="Trebuchet MS"/>
          <w:color w:val="000000" w:themeColor="text1"/>
          <w:sz w:val="20"/>
          <w:szCs w:val="20"/>
          <w:vertAlign w:val="superscript"/>
        </w:rPr>
        <w:t>st</w:t>
      </w:r>
      <w:r w:rsidRPr="00EC2CE4">
        <w:rPr>
          <w:rFonts w:ascii="Trebuchet MS" w:hAnsi="Trebuchet MS"/>
          <w:color w:val="000000" w:themeColor="text1"/>
          <w:sz w:val="20"/>
          <w:szCs w:val="20"/>
        </w:rPr>
        <w:t xml:space="preserve"> May 2017 in RotaMaster. </w:t>
      </w:r>
    </w:p>
    <w:p w:rsidR="00350B47" w:rsidRPr="00EC2CE4" w:rsidRDefault="00E51B58">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420DCF2C" wp14:editId="09E8FAB1">
            <wp:extent cx="5731510" cy="20732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073275"/>
                    </a:xfrm>
                    <a:prstGeom prst="rect">
                      <a:avLst/>
                    </a:prstGeom>
                  </pic:spPr>
                </pic:pic>
              </a:graphicData>
            </a:graphic>
          </wp:inline>
        </w:drawing>
      </w:r>
    </w:p>
    <w:p w:rsidR="00350B47" w:rsidRPr="00EC2CE4" w:rsidRDefault="0083010D">
      <w:pPr>
        <w:rPr>
          <w:rFonts w:ascii="Trebuchet MS" w:hAnsi="Trebuchet MS"/>
          <w:color w:val="000000" w:themeColor="text1"/>
          <w:sz w:val="20"/>
          <w:szCs w:val="20"/>
        </w:rPr>
      </w:pPr>
      <w:r w:rsidRPr="00EC2CE4">
        <w:rPr>
          <w:rFonts w:ascii="Trebuchet MS" w:hAnsi="Trebuchet MS"/>
          <w:color w:val="000000" w:themeColor="text1"/>
          <w:sz w:val="20"/>
          <w:szCs w:val="20"/>
        </w:rPr>
        <w:t>Unless</w:t>
      </w:r>
      <w:r w:rsidR="00E51B58" w:rsidRPr="00EC2CE4">
        <w:rPr>
          <w:rFonts w:ascii="Trebuchet MS" w:hAnsi="Trebuchet MS"/>
          <w:color w:val="000000" w:themeColor="text1"/>
          <w:sz w:val="20"/>
          <w:szCs w:val="20"/>
        </w:rPr>
        <w:t xml:space="preserve"> </w:t>
      </w:r>
      <w:r w:rsidRPr="00EC2CE4">
        <w:rPr>
          <w:rFonts w:ascii="Trebuchet MS" w:hAnsi="Trebuchet MS"/>
          <w:color w:val="000000" w:themeColor="text1"/>
          <w:sz w:val="20"/>
          <w:szCs w:val="20"/>
        </w:rPr>
        <w:t>there are</w:t>
      </w:r>
      <w:r w:rsidR="00E51B58" w:rsidRPr="00EC2CE4">
        <w:rPr>
          <w:rFonts w:ascii="Trebuchet MS" w:hAnsi="Trebuchet MS"/>
          <w:color w:val="000000" w:themeColor="text1"/>
          <w:sz w:val="20"/>
          <w:szCs w:val="20"/>
        </w:rPr>
        <w:t xml:space="preserve"> Default People set in Shift Pattern Manager, these shifts will be empty</w:t>
      </w:r>
      <w:r w:rsidR="00E73BFE" w:rsidRPr="00EC2CE4">
        <w:rPr>
          <w:rFonts w:ascii="Trebuchet MS" w:hAnsi="Trebuchet MS"/>
          <w:color w:val="000000" w:themeColor="text1"/>
          <w:sz w:val="20"/>
          <w:szCs w:val="20"/>
        </w:rPr>
        <w:t xml:space="preserve"> initially and ready to be allocated</w:t>
      </w:r>
      <w:r w:rsidR="00E51B58" w:rsidRPr="00EC2CE4">
        <w:rPr>
          <w:rFonts w:ascii="Trebuchet MS" w:hAnsi="Trebuchet MS"/>
          <w:color w:val="000000" w:themeColor="text1"/>
          <w:sz w:val="20"/>
          <w:szCs w:val="20"/>
        </w:rPr>
        <w:t xml:space="preserve">. They can be filled using a variety of methods. </w:t>
      </w:r>
    </w:p>
    <w:p w:rsidR="00853A47" w:rsidRPr="00EC2CE4" w:rsidRDefault="00E77D52">
      <w:pPr>
        <w:rPr>
          <w:rFonts w:ascii="Trebuchet MS" w:hAnsi="Trebuchet MS"/>
          <w:b/>
          <w:color w:val="000000" w:themeColor="text1"/>
          <w:sz w:val="20"/>
          <w:szCs w:val="20"/>
        </w:rPr>
      </w:pPr>
      <w:r w:rsidRPr="00EC2CE4">
        <w:rPr>
          <w:rFonts w:ascii="Trebuchet MS" w:hAnsi="Trebuchet MS"/>
          <w:b/>
          <w:color w:val="000000" w:themeColor="text1"/>
          <w:sz w:val="20"/>
          <w:szCs w:val="20"/>
        </w:rPr>
        <w:t xml:space="preserve">Remember, these shifts will NOT be visible to staff in any area of the Web Portal until an upload is completed. </w:t>
      </w:r>
    </w:p>
    <w:p w:rsidR="00E73BFE" w:rsidRPr="00EC2CE4" w:rsidRDefault="00E73BFE">
      <w:pPr>
        <w:rPr>
          <w:rFonts w:ascii="Trebuchet MS" w:hAnsi="Trebuchet MS"/>
          <w:b/>
          <w:color w:val="000000" w:themeColor="text1"/>
          <w:sz w:val="20"/>
          <w:szCs w:val="20"/>
        </w:rPr>
      </w:pPr>
    </w:p>
    <w:p w:rsidR="00E73BFE" w:rsidRPr="00EC2CE4" w:rsidRDefault="00E73BFE">
      <w:pPr>
        <w:rPr>
          <w:rFonts w:ascii="Trebuchet MS" w:hAnsi="Trebuchet MS"/>
          <w:b/>
          <w:color w:val="000000" w:themeColor="text1"/>
          <w:sz w:val="20"/>
          <w:szCs w:val="20"/>
        </w:rPr>
      </w:pPr>
    </w:p>
    <w:p w:rsidR="00E73BFE" w:rsidRPr="00EC2CE4" w:rsidRDefault="00E73BFE">
      <w:pPr>
        <w:rPr>
          <w:rFonts w:ascii="Trebuchet MS" w:hAnsi="Trebuchet MS"/>
          <w:b/>
          <w:color w:val="000000" w:themeColor="text1"/>
          <w:sz w:val="20"/>
          <w:szCs w:val="20"/>
        </w:rPr>
      </w:pPr>
    </w:p>
    <w:p w:rsidR="00E73BFE" w:rsidRPr="00EC2CE4" w:rsidRDefault="00E73BFE">
      <w:pPr>
        <w:rPr>
          <w:rFonts w:ascii="Trebuchet MS" w:hAnsi="Trebuchet MS"/>
          <w:b/>
          <w:color w:val="000000" w:themeColor="text1"/>
          <w:sz w:val="20"/>
          <w:szCs w:val="20"/>
        </w:rPr>
      </w:pPr>
    </w:p>
    <w:p w:rsidR="00E73BFE" w:rsidRPr="00EC2CE4" w:rsidRDefault="00E73BFE">
      <w:pPr>
        <w:rPr>
          <w:rFonts w:ascii="Trebuchet MS" w:hAnsi="Trebuchet MS"/>
          <w:b/>
          <w:color w:val="000000" w:themeColor="text1"/>
          <w:sz w:val="20"/>
          <w:szCs w:val="20"/>
        </w:rPr>
      </w:pPr>
    </w:p>
    <w:p w:rsidR="00E73BFE" w:rsidRPr="00EC2CE4" w:rsidRDefault="00E73BFE">
      <w:pPr>
        <w:rPr>
          <w:rFonts w:ascii="Trebuchet MS" w:hAnsi="Trebuchet MS"/>
          <w:b/>
          <w:color w:val="000000" w:themeColor="text1"/>
          <w:sz w:val="20"/>
          <w:szCs w:val="20"/>
        </w:rPr>
      </w:pPr>
    </w:p>
    <w:p w:rsidR="00E73BFE" w:rsidRPr="00EC2CE4" w:rsidRDefault="00E73BFE">
      <w:pPr>
        <w:rPr>
          <w:rFonts w:ascii="Trebuchet MS" w:hAnsi="Trebuchet MS"/>
          <w:b/>
          <w:color w:val="000000" w:themeColor="text1"/>
          <w:sz w:val="20"/>
          <w:szCs w:val="20"/>
        </w:rPr>
      </w:pPr>
    </w:p>
    <w:p w:rsidR="00853A47" w:rsidRPr="00EC2CE4" w:rsidRDefault="00853A47" w:rsidP="00853A47">
      <w:pPr>
        <w:pStyle w:val="Heading2"/>
        <w:rPr>
          <w:rFonts w:ascii="Trebuchet MS" w:hAnsi="Trebuchet MS"/>
          <w:color w:val="000000" w:themeColor="text1"/>
          <w:sz w:val="20"/>
          <w:szCs w:val="20"/>
        </w:rPr>
      </w:pPr>
      <w:bookmarkStart w:id="1" w:name="_Toc477248377"/>
      <w:r w:rsidRPr="00EC2CE4">
        <w:rPr>
          <w:rFonts w:ascii="Trebuchet MS" w:hAnsi="Trebuchet MS"/>
          <w:color w:val="000000" w:themeColor="text1"/>
          <w:sz w:val="20"/>
          <w:szCs w:val="20"/>
        </w:rPr>
        <w:t>Allocating Shifts via Web Bookings – Background Configuration</w:t>
      </w:r>
      <w:bookmarkEnd w:id="1"/>
    </w:p>
    <w:p w:rsidR="00853A47" w:rsidRPr="00EC2CE4" w:rsidRDefault="00853A47">
      <w:pPr>
        <w:rPr>
          <w:rFonts w:ascii="Trebuchet MS" w:hAnsi="Trebuchet MS"/>
          <w:b/>
          <w:color w:val="000000" w:themeColor="text1"/>
          <w:sz w:val="20"/>
          <w:szCs w:val="20"/>
        </w:rPr>
      </w:pPr>
      <w:r w:rsidRPr="00EC2CE4">
        <w:rPr>
          <w:rFonts w:ascii="Trebuchet MS" w:hAnsi="Trebuchet MS"/>
          <w:b/>
          <w:noProof/>
          <w:color w:val="000000" w:themeColor="text1"/>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122555</wp:posOffset>
                </wp:positionV>
                <wp:extent cx="6038850" cy="6000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6038850" cy="6000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74A55" id="Rectangle 7" o:spid="_x0000_s1026" style="position:absolute;margin-left:-6pt;margin-top:9.65pt;width:475.5pt;height:4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" filled="f" strokecolor="#1f4d78 [1604]" strokeweight="3pt"/>
            </w:pict>
          </mc:Fallback>
        </mc:AlternateContent>
      </w:r>
    </w:p>
    <w:p w:rsidR="00350B47" w:rsidRPr="00EC2CE4" w:rsidRDefault="00350B47">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To fill shifts via Web Bookings, you must first make sure that TWO background settings in the system are set correctly. </w:t>
      </w:r>
    </w:p>
    <w:p w:rsidR="00AC281E" w:rsidRPr="00EC2CE4" w:rsidRDefault="00AC281E">
      <w:pPr>
        <w:rPr>
          <w:rFonts w:ascii="Trebuchet MS" w:hAnsi="Trebuchet MS"/>
          <w:color w:val="000000" w:themeColor="text1"/>
          <w:sz w:val="20"/>
          <w:szCs w:val="20"/>
        </w:rPr>
      </w:pPr>
    </w:p>
    <w:p w:rsidR="00350B47" w:rsidRPr="00EC2CE4" w:rsidRDefault="00350B47">
      <w:pPr>
        <w:rPr>
          <w:rFonts w:ascii="Trebuchet MS" w:hAnsi="Trebuchet MS"/>
          <w:color w:val="000000" w:themeColor="text1"/>
          <w:sz w:val="20"/>
          <w:szCs w:val="20"/>
        </w:rPr>
      </w:pPr>
      <w:r w:rsidRPr="00EC2CE4">
        <w:rPr>
          <w:rFonts w:ascii="Trebuchet MS" w:hAnsi="Trebuchet MS"/>
          <w:color w:val="000000" w:themeColor="text1"/>
          <w:sz w:val="20"/>
          <w:szCs w:val="20"/>
        </w:rPr>
        <w:lastRenderedPageBreak/>
        <w:t xml:space="preserve">First, decide if each Rota Group </w:t>
      </w:r>
      <w:r w:rsidR="00E51B58" w:rsidRPr="00EC2CE4">
        <w:rPr>
          <w:rFonts w:ascii="Trebuchet MS" w:hAnsi="Trebuchet MS"/>
          <w:color w:val="000000" w:themeColor="text1"/>
          <w:sz w:val="20"/>
          <w:szCs w:val="20"/>
        </w:rPr>
        <w:t>should</w:t>
      </w:r>
      <w:r w:rsidRPr="00EC2CE4">
        <w:rPr>
          <w:rFonts w:ascii="Trebuchet MS" w:hAnsi="Trebuchet MS"/>
          <w:color w:val="000000" w:themeColor="text1"/>
          <w:sz w:val="20"/>
          <w:szCs w:val="20"/>
        </w:rPr>
        <w:t xml:space="preserve"> be using Direct or Approved Web Bookings. </w:t>
      </w:r>
    </w:p>
    <w:p w:rsidR="00350B47" w:rsidRPr="00EC2CE4" w:rsidRDefault="00350B47" w:rsidP="00350B47">
      <w:pPr>
        <w:pStyle w:val="ListParagraph"/>
        <w:numPr>
          <w:ilvl w:val="0"/>
          <w:numId w:val="1"/>
        </w:numPr>
        <w:rPr>
          <w:rFonts w:ascii="Trebuchet MS" w:hAnsi="Trebuchet MS"/>
          <w:color w:val="000000" w:themeColor="text1"/>
          <w:sz w:val="20"/>
          <w:szCs w:val="20"/>
        </w:rPr>
      </w:pPr>
      <w:r w:rsidRPr="00EC2CE4">
        <w:rPr>
          <w:rFonts w:ascii="Trebuchet MS" w:hAnsi="Trebuchet MS"/>
          <w:color w:val="000000" w:themeColor="text1"/>
          <w:sz w:val="20"/>
          <w:szCs w:val="20"/>
        </w:rPr>
        <w:t xml:space="preserve">Direct Web Bookings allow staff to login to the Web Portal and book directly into shifts with no administrator intervention. The system will, however, take into account WTD, spacing rules etc. </w:t>
      </w:r>
    </w:p>
    <w:p w:rsidR="00350B47" w:rsidRPr="00EC2CE4" w:rsidRDefault="00350B47" w:rsidP="00350B47">
      <w:pPr>
        <w:pStyle w:val="ListParagraph"/>
        <w:numPr>
          <w:ilvl w:val="0"/>
          <w:numId w:val="1"/>
        </w:numPr>
        <w:rPr>
          <w:rFonts w:ascii="Trebuchet MS" w:hAnsi="Trebuchet MS"/>
          <w:color w:val="000000" w:themeColor="text1"/>
          <w:sz w:val="20"/>
          <w:szCs w:val="20"/>
        </w:rPr>
      </w:pPr>
      <w:r w:rsidRPr="00EC2CE4">
        <w:rPr>
          <w:rFonts w:ascii="Trebuchet MS" w:hAnsi="Trebuchet MS"/>
          <w:color w:val="000000" w:themeColor="text1"/>
          <w:sz w:val="20"/>
          <w:szCs w:val="20"/>
        </w:rPr>
        <w:t xml:space="preserve">Approved Web Bookings allow staff to request shifts online, but RotaMaster Administrators then approve/decline the requests. </w:t>
      </w:r>
    </w:p>
    <w:p w:rsidR="00E51B58" w:rsidRPr="00EC2CE4" w:rsidRDefault="00350B47" w:rsidP="00350B47">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This can be set on a Rota Group basis under Rota &gt; Rota Settings &gt; Rota Groups. </w:t>
      </w:r>
    </w:p>
    <w:p w:rsidR="00E51B58" w:rsidRPr="00EC2CE4" w:rsidRDefault="00E51B58" w:rsidP="00350B47">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0FD0CC3A" wp14:editId="43689B21">
            <wp:extent cx="5429250" cy="300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027" b="17306"/>
                    <a:stretch/>
                  </pic:blipFill>
                  <pic:spPr bwMode="auto">
                    <a:xfrm>
                      <a:off x="0" y="0"/>
                      <a:ext cx="5437467" cy="3014456"/>
                    </a:xfrm>
                    <a:prstGeom prst="rect">
                      <a:avLst/>
                    </a:prstGeom>
                    <a:ln>
                      <a:noFill/>
                    </a:ln>
                    <a:extLst>
                      <a:ext uri="{53640926-AAD7-44D8-BBD7-CCE9431645EC}">
                        <a14:shadowObscured xmlns:a14="http://schemas.microsoft.com/office/drawing/2010/main"/>
                      </a:ext>
                    </a:extLst>
                  </pic:spPr>
                </pic:pic>
              </a:graphicData>
            </a:graphic>
          </wp:inline>
        </w:drawing>
      </w:r>
    </w:p>
    <w:p w:rsidR="00E51B58" w:rsidRPr="00EC2CE4" w:rsidRDefault="00E51B58" w:rsidP="00350B47">
      <w:pPr>
        <w:rPr>
          <w:rFonts w:ascii="Trebuchet MS" w:hAnsi="Trebuchet MS"/>
          <w:color w:val="000000" w:themeColor="text1"/>
          <w:sz w:val="20"/>
          <w:szCs w:val="20"/>
        </w:rPr>
      </w:pPr>
    </w:p>
    <w:p w:rsidR="00E51B58" w:rsidRPr="00EC2CE4" w:rsidRDefault="00350B47" w:rsidP="00350B47">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Double click on the appropriate Rota Group and navigate to Web Settings. </w:t>
      </w:r>
    </w:p>
    <w:p w:rsidR="00E51B58" w:rsidRPr="00EC2CE4" w:rsidRDefault="00E51B58" w:rsidP="00E51B58">
      <w:pPr>
        <w:jc w:val="cente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962024</wp:posOffset>
                </wp:positionH>
                <wp:positionV relativeFrom="paragraph">
                  <wp:posOffset>1829435</wp:posOffset>
                </wp:positionV>
                <wp:extent cx="3781425" cy="2381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3781425" cy="2381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A8D3BE" id="Rectangle 9" o:spid="_x0000_s1026" style="position:absolute;margin-left:75.75pt;margin-top:144.05pt;width:297.75pt;height:1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" filled="f" strokecolor="#1f4d78 [1604]" strokeweight="2.25pt"/>
            </w:pict>
          </mc:Fallback>
        </mc:AlternateContent>
      </w:r>
      <w:r w:rsidRPr="00EC2CE4">
        <w:rPr>
          <w:rFonts w:ascii="Trebuchet MS" w:hAnsi="Trebuchet MS"/>
          <w:noProof/>
          <w:color w:val="000000" w:themeColor="text1"/>
          <w:sz w:val="20"/>
          <w:szCs w:val="20"/>
          <w:lang w:eastAsia="en-GB"/>
        </w:rPr>
        <w:drawing>
          <wp:inline distT="0" distB="0" distL="0" distR="0" wp14:anchorId="3E55FAF5" wp14:editId="6AC772C2">
            <wp:extent cx="4400550" cy="3644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5657" cy="3665655"/>
                    </a:xfrm>
                    <a:prstGeom prst="rect">
                      <a:avLst/>
                    </a:prstGeom>
                  </pic:spPr>
                </pic:pic>
              </a:graphicData>
            </a:graphic>
          </wp:inline>
        </w:drawing>
      </w:r>
    </w:p>
    <w:p w:rsidR="00E51B58" w:rsidRPr="00EC2CE4" w:rsidRDefault="00E51B58" w:rsidP="00E51B58">
      <w:pPr>
        <w:rPr>
          <w:rFonts w:ascii="Trebuchet MS" w:hAnsi="Trebuchet MS"/>
          <w:color w:val="000000" w:themeColor="text1"/>
          <w:sz w:val="20"/>
          <w:szCs w:val="20"/>
        </w:rPr>
      </w:pPr>
      <w:r w:rsidRPr="00EC2CE4">
        <w:rPr>
          <w:rFonts w:ascii="Trebuchet MS" w:hAnsi="Trebuchet MS"/>
          <w:color w:val="000000" w:themeColor="text1"/>
          <w:sz w:val="20"/>
          <w:szCs w:val="20"/>
        </w:rPr>
        <w:lastRenderedPageBreak/>
        <w:t xml:space="preserve">Select either Approved Web Booking or Direct Web Booking and click </w:t>
      </w:r>
      <w:r w:rsidRPr="00EC2CE4">
        <w:rPr>
          <w:rFonts w:ascii="Trebuchet MS" w:hAnsi="Trebuchet MS"/>
          <w:b/>
          <w:color w:val="000000" w:themeColor="text1"/>
          <w:sz w:val="20"/>
          <w:szCs w:val="20"/>
        </w:rPr>
        <w:t>Save</w:t>
      </w:r>
      <w:r w:rsidRPr="00EC2CE4">
        <w:rPr>
          <w:rFonts w:ascii="Trebuchet MS" w:hAnsi="Trebuchet MS"/>
          <w:color w:val="000000" w:themeColor="text1"/>
          <w:sz w:val="20"/>
          <w:szCs w:val="20"/>
        </w:rPr>
        <w:t>. This setting is ONLY for the Rota Group that you have edited.</w:t>
      </w:r>
    </w:p>
    <w:p w:rsidR="00E51B58" w:rsidRPr="00EC2CE4" w:rsidRDefault="00E51B58" w:rsidP="00E51B58">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It is then important to ensure that the Shift Status settings in RotaMaster are correct. These are configured under Rota &gt; Rota Settings &gt; Shift Status and can be configured differently for each Rota Group. </w:t>
      </w:r>
    </w:p>
    <w:p w:rsidR="00E51B58" w:rsidRPr="00EC2CE4" w:rsidRDefault="00E51B58" w:rsidP="00E51B58">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0BDAD7F9" wp14:editId="18D9470C">
            <wp:extent cx="5731510" cy="43922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392295"/>
                    </a:xfrm>
                    <a:prstGeom prst="rect">
                      <a:avLst/>
                    </a:prstGeom>
                  </pic:spPr>
                </pic:pic>
              </a:graphicData>
            </a:graphic>
          </wp:inline>
        </w:drawing>
      </w:r>
    </w:p>
    <w:p w:rsidR="00E51B58" w:rsidRPr="00EC2CE4" w:rsidRDefault="00E51B58" w:rsidP="00E51B58">
      <w:pPr>
        <w:rPr>
          <w:rFonts w:ascii="Trebuchet MS" w:hAnsi="Trebuchet MS"/>
          <w:color w:val="000000" w:themeColor="text1"/>
          <w:sz w:val="20"/>
          <w:szCs w:val="20"/>
        </w:rPr>
      </w:pPr>
    </w:p>
    <w:p w:rsidR="00E51B58" w:rsidRPr="00EC2CE4" w:rsidRDefault="00E51B58" w:rsidP="00E51B58">
      <w:pPr>
        <w:rPr>
          <w:rFonts w:ascii="Trebuchet MS" w:hAnsi="Trebuchet MS"/>
          <w:color w:val="000000" w:themeColor="text1"/>
          <w:sz w:val="20"/>
          <w:szCs w:val="20"/>
        </w:rPr>
      </w:pPr>
      <w:r w:rsidRPr="00EC2CE4">
        <w:rPr>
          <w:rFonts w:ascii="Trebuchet MS" w:hAnsi="Trebuchet MS"/>
          <w:color w:val="000000" w:themeColor="text1"/>
          <w:sz w:val="20"/>
          <w:szCs w:val="20"/>
        </w:rPr>
        <w:t>Each shift in the rota is assigned a Shift Status – which administrators can change – and it defines where on the staff Web Portal a shift is sent to when an upload is performed.</w:t>
      </w:r>
    </w:p>
    <w:p w:rsidR="00E51B58" w:rsidRPr="00EC2CE4" w:rsidRDefault="00E51B58" w:rsidP="00E51B58">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It is recommended that the ‘Unallocated’ Shift Status for each Rota Group is always set to Web Bookings. This means that when a shift in the Live Rota is set to ‘Unallocated’ it will be sent up for staff to book into on the Web Portal under Web Bookings. </w:t>
      </w:r>
    </w:p>
    <w:p w:rsidR="00E51B58" w:rsidRPr="00EC2CE4" w:rsidRDefault="00E51B58" w:rsidP="00E51B58">
      <w:pPr>
        <w:rPr>
          <w:rFonts w:ascii="Trebuchet MS" w:hAnsi="Trebuchet MS"/>
          <w:color w:val="000000" w:themeColor="text1"/>
          <w:sz w:val="20"/>
          <w:szCs w:val="20"/>
        </w:rPr>
      </w:pPr>
      <w:r w:rsidRPr="00EC2CE4">
        <w:rPr>
          <w:rFonts w:ascii="Trebuchet MS" w:hAnsi="Trebuchet MS"/>
          <w:color w:val="000000" w:themeColor="text1"/>
          <w:sz w:val="20"/>
          <w:szCs w:val="20"/>
        </w:rPr>
        <w:t>To change the Shift Status settings for a Rota Group, click on the appropriate Rota Group under Shift Status on the left hand side under Shift Status, as shown above, and the</w:t>
      </w:r>
      <w:r w:rsidR="00AC281E" w:rsidRPr="00EC2CE4">
        <w:rPr>
          <w:rFonts w:ascii="Trebuchet MS" w:hAnsi="Trebuchet MS"/>
          <w:color w:val="000000" w:themeColor="text1"/>
          <w:sz w:val="20"/>
          <w:szCs w:val="20"/>
        </w:rPr>
        <w:t xml:space="preserve">n double click on Unallocated. </w:t>
      </w:r>
    </w:p>
    <w:p w:rsidR="00E51B58" w:rsidRPr="00EC2CE4" w:rsidRDefault="00E51B58" w:rsidP="00E51B58">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lastRenderedPageBreak/>
        <w:drawing>
          <wp:inline distT="0" distB="0" distL="0" distR="0" wp14:anchorId="6311474F" wp14:editId="07C0EEEC">
            <wp:extent cx="5990590" cy="188569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 t="14398" r="780" b="29712"/>
                    <a:stretch/>
                  </pic:blipFill>
                  <pic:spPr bwMode="auto">
                    <a:xfrm>
                      <a:off x="0" y="0"/>
                      <a:ext cx="6017457" cy="1894156"/>
                    </a:xfrm>
                    <a:prstGeom prst="rect">
                      <a:avLst/>
                    </a:prstGeom>
                    <a:ln>
                      <a:noFill/>
                    </a:ln>
                    <a:extLst>
                      <a:ext uri="{53640926-AAD7-44D8-BBD7-CCE9431645EC}">
                        <a14:shadowObscured xmlns:a14="http://schemas.microsoft.com/office/drawing/2010/main"/>
                      </a:ext>
                    </a:extLst>
                  </pic:spPr>
                </pic:pic>
              </a:graphicData>
            </a:graphic>
          </wp:inline>
        </w:drawing>
      </w:r>
    </w:p>
    <w:p w:rsidR="00E51B58" w:rsidRPr="00EC2CE4" w:rsidRDefault="00E51B58" w:rsidP="00E51B58">
      <w:pPr>
        <w:jc w:val="center"/>
        <w:rPr>
          <w:rFonts w:ascii="Trebuchet MS" w:hAnsi="Trebuchet MS"/>
          <w:color w:val="000000" w:themeColor="text1"/>
          <w:sz w:val="20"/>
          <w:szCs w:val="20"/>
        </w:rPr>
      </w:pPr>
    </w:p>
    <w:p w:rsidR="009A3697" w:rsidRPr="00EC2CE4" w:rsidRDefault="00E51B58" w:rsidP="00E51B58">
      <w:pPr>
        <w:rPr>
          <w:rFonts w:ascii="Trebuchet MS" w:hAnsi="Trebuchet MS"/>
          <w:color w:val="000000" w:themeColor="text1"/>
          <w:sz w:val="20"/>
          <w:szCs w:val="20"/>
        </w:rPr>
      </w:pPr>
      <w:r w:rsidRPr="00EC2CE4">
        <w:rPr>
          <w:rFonts w:ascii="Trebuchet MS" w:hAnsi="Trebuchet MS"/>
          <w:color w:val="000000" w:themeColor="text1"/>
          <w:sz w:val="20"/>
          <w:szCs w:val="20"/>
        </w:rPr>
        <w:t>Ensure that ONLY the ‘Show on Web Bookings page’ is ticked and click Save. Repeat this step for all R</w:t>
      </w:r>
      <w:r w:rsidR="009A3697" w:rsidRPr="00EC2CE4">
        <w:rPr>
          <w:rFonts w:ascii="Trebuchet MS" w:hAnsi="Trebuchet MS"/>
          <w:color w:val="000000" w:themeColor="text1"/>
          <w:sz w:val="20"/>
          <w:szCs w:val="20"/>
        </w:rPr>
        <w:t>ota Groups that will be using We</w:t>
      </w:r>
      <w:r w:rsidRPr="00EC2CE4">
        <w:rPr>
          <w:rFonts w:ascii="Trebuchet MS" w:hAnsi="Trebuchet MS"/>
          <w:color w:val="000000" w:themeColor="text1"/>
          <w:sz w:val="20"/>
          <w:szCs w:val="20"/>
        </w:rPr>
        <w:t xml:space="preserve">b Bookings. </w:t>
      </w:r>
    </w:p>
    <w:p w:rsidR="00AC281E" w:rsidRPr="00EC2CE4" w:rsidRDefault="00AC281E" w:rsidP="00E51B58">
      <w:pPr>
        <w:rPr>
          <w:rFonts w:ascii="Trebuchet MS" w:hAnsi="Trebuchet MS"/>
          <w:color w:val="000000" w:themeColor="text1"/>
          <w:sz w:val="20"/>
          <w:szCs w:val="20"/>
        </w:rPr>
      </w:pPr>
    </w:p>
    <w:p w:rsidR="00853A47" w:rsidRDefault="00D40B37" w:rsidP="00853A47">
      <w:pPr>
        <w:pStyle w:val="Heading2"/>
        <w:rPr>
          <w:rFonts w:ascii="Trebuchet MS" w:hAnsi="Trebuchet MS"/>
          <w:color w:val="000000" w:themeColor="text1"/>
          <w:sz w:val="20"/>
          <w:szCs w:val="20"/>
          <w:u w:val="single"/>
        </w:rPr>
      </w:pPr>
      <w:bookmarkStart w:id="2" w:name="_Toc477248378"/>
      <w:r w:rsidRPr="002868BE">
        <w:rPr>
          <w:rFonts w:ascii="Trebuchet MS" w:hAnsi="Trebuchet MS"/>
          <w:color w:val="000000" w:themeColor="text1"/>
          <w:sz w:val="20"/>
          <w:szCs w:val="20"/>
          <w:u w:val="single"/>
        </w:rPr>
        <w:t xml:space="preserve">Changing Shift Status on the Rota and </w:t>
      </w:r>
      <w:r w:rsidR="00853A47" w:rsidRPr="002868BE">
        <w:rPr>
          <w:rFonts w:ascii="Trebuchet MS" w:hAnsi="Trebuchet MS"/>
          <w:color w:val="000000" w:themeColor="text1"/>
          <w:sz w:val="20"/>
          <w:szCs w:val="20"/>
          <w:u w:val="single"/>
        </w:rPr>
        <w:t>Upload</w:t>
      </w:r>
      <w:r w:rsidRPr="002868BE">
        <w:rPr>
          <w:rFonts w:ascii="Trebuchet MS" w:hAnsi="Trebuchet MS"/>
          <w:color w:val="000000" w:themeColor="text1"/>
          <w:sz w:val="20"/>
          <w:szCs w:val="20"/>
          <w:u w:val="single"/>
        </w:rPr>
        <w:t>ing</w:t>
      </w:r>
      <w:r w:rsidR="00853A47" w:rsidRPr="002868BE">
        <w:rPr>
          <w:rFonts w:ascii="Trebuchet MS" w:hAnsi="Trebuchet MS"/>
          <w:color w:val="000000" w:themeColor="text1"/>
          <w:sz w:val="20"/>
          <w:szCs w:val="20"/>
          <w:u w:val="single"/>
        </w:rPr>
        <w:t xml:space="preserve"> Shifts to Web Bookings</w:t>
      </w:r>
      <w:bookmarkEnd w:id="2"/>
    </w:p>
    <w:p w:rsidR="002868BE" w:rsidRPr="002868BE" w:rsidRDefault="002868BE" w:rsidP="002868BE"/>
    <w:p w:rsidR="00853A47" w:rsidRPr="00EC2CE4" w:rsidRDefault="00853A47" w:rsidP="00853A47">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Usually, once a calendar has been created, the Shift Status of all shifts will be Original Allocation by default. These shifts may already be filled by Default People from the Shift Pattern, and the Allocation Wizard may have been used to fill others. </w:t>
      </w:r>
      <w:r w:rsidR="007E5528" w:rsidRPr="00EC2CE4">
        <w:rPr>
          <w:rFonts w:ascii="Trebuchet MS" w:hAnsi="Trebuchet MS"/>
          <w:color w:val="000000" w:themeColor="text1"/>
          <w:sz w:val="20"/>
          <w:szCs w:val="20"/>
        </w:rPr>
        <w:t xml:space="preserve">For these shifts, their status can remain as Original Allocation – meaning that when the rota is uploaded the allocated people will see their shifts in the My Rota page. </w:t>
      </w:r>
    </w:p>
    <w:p w:rsidR="00853A47" w:rsidRPr="00EC2CE4" w:rsidRDefault="00853A47" w:rsidP="00853A47">
      <w:pPr>
        <w:rPr>
          <w:rFonts w:ascii="Trebuchet MS" w:hAnsi="Trebuchet MS"/>
          <w:color w:val="000000" w:themeColor="text1"/>
          <w:sz w:val="20"/>
          <w:szCs w:val="20"/>
        </w:rPr>
      </w:pPr>
      <w:r w:rsidRPr="00EC2CE4">
        <w:rPr>
          <w:rFonts w:ascii="Trebuchet MS" w:hAnsi="Trebuchet MS"/>
          <w:color w:val="000000" w:themeColor="text1"/>
          <w:sz w:val="20"/>
          <w:szCs w:val="20"/>
        </w:rPr>
        <w:t>Web Bookings can be used to</w:t>
      </w:r>
      <w:r w:rsidR="00BB754D" w:rsidRPr="00EC2CE4">
        <w:rPr>
          <w:rFonts w:ascii="Trebuchet MS" w:hAnsi="Trebuchet MS"/>
          <w:color w:val="000000" w:themeColor="text1"/>
          <w:sz w:val="20"/>
          <w:szCs w:val="20"/>
        </w:rPr>
        <w:t xml:space="preserve"> either</w:t>
      </w:r>
      <w:r w:rsidRPr="00EC2CE4">
        <w:rPr>
          <w:rFonts w:ascii="Trebuchet MS" w:hAnsi="Trebuchet MS"/>
          <w:color w:val="000000" w:themeColor="text1"/>
          <w:sz w:val="20"/>
          <w:szCs w:val="20"/>
        </w:rPr>
        <w:t xml:space="preserve"> fill </w:t>
      </w:r>
      <w:r w:rsidR="00BB754D" w:rsidRPr="00EC2CE4">
        <w:rPr>
          <w:rFonts w:ascii="Trebuchet MS" w:hAnsi="Trebuchet MS"/>
          <w:color w:val="000000" w:themeColor="text1"/>
          <w:sz w:val="20"/>
          <w:szCs w:val="20"/>
        </w:rPr>
        <w:t>a</w:t>
      </w:r>
      <w:r w:rsidRPr="00EC2CE4">
        <w:rPr>
          <w:rFonts w:ascii="Trebuchet MS" w:hAnsi="Trebuchet MS"/>
          <w:color w:val="000000" w:themeColor="text1"/>
          <w:sz w:val="20"/>
          <w:szCs w:val="20"/>
        </w:rPr>
        <w:t xml:space="preserve"> few available shifts, or your entire rota – depending on your preferences and allocation methods. </w:t>
      </w:r>
    </w:p>
    <w:p w:rsidR="00853A47" w:rsidRPr="00EC2CE4" w:rsidRDefault="00853A47" w:rsidP="00853A47">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To </w:t>
      </w:r>
      <w:r w:rsidR="00BB754D" w:rsidRPr="00EC2CE4">
        <w:rPr>
          <w:rFonts w:ascii="Trebuchet MS" w:hAnsi="Trebuchet MS"/>
          <w:color w:val="000000" w:themeColor="text1"/>
          <w:sz w:val="20"/>
          <w:szCs w:val="20"/>
        </w:rPr>
        <w:t xml:space="preserve">send shifts up to the Web Portal </w:t>
      </w:r>
      <w:r w:rsidRPr="00EC2CE4">
        <w:rPr>
          <w:rFonts w:ascii="Trebuchet MS" w:hAnsi="Trebuchet MS"/>
          <w:color w:val="000000" w:themeColor="text1"/>
          <w:sz w:val="20"/>
          <w:szCs w:val="20"/>
        </w:rPr>
        <w:t>for</w:t>
      </w:r>
      <w:r w:rsidR="00BB754D" w:rsidRPr="00EC2CE4">
        <w:rPr>
          <w:rFonts w:ascii="Trebuchet MS" w:hAnsi="Trebuchet MS"/>
          <w:color w:val="000000" w:themeColor="text1"/>
          <w:sz w:val="20"/>
          <w:szCs w:val="20"/>
        </w:rPr>
        <w:t xml:space="preserve"> staff to book using</w:t>
      </w:r>
      <w:r w:rsidRPr="00EC2CE4">
        <w:rPr>
          <w:rFonts w:ascii="Trebuchet MS" w:hAnsi="Trebuchet MS"/>
          <w:color w:val="000000" w:themeColor="text1"/>
          <w:sz w:val="20"/>
          <w:szCs w:val="20"/>
        </w:rPr>
        <w:t xml:space="preserve"> Web Bookings, go to Rota &gt; View Rota &gt; Filter down to the appropriate date range. </w:t>
      </w:r>
    </w:p>
    <w:p w:rsidR="00853A47" w:rsidRPr="00EC2CE4" w:rsidRDefault="00853A47" w:rsidP="00853A47">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lastRenderedPageBreak/>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1609725</wp:posOffset>
                </wp:positionV>
                <wp:extent cx="2200275" cy="8096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2200275" cy="8096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3D226" id="Rectangle 15" o:spid="_x0000_s1026" style="position:absolute;margin-left:2.25pt;margin-top:126.75pt;width:173.25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" filled="f" strokecolor="#1f4d78 [1604]" strokeweight="3pt"/>
            </w:pict>
          </mc:Fallback>
        </mc:AlternateContent>
      </w:r>
      <w:r w:rsidRPr="00EC2CE4">
        <w:rPr>
          <w:rFonts w:ascii="Trebuchet MS" w:hAnsi="Trebuchet MS"/>
          <w:noProof/>
          <w:color w:val="000000" w:themeColor="text1"/>
          <w:sz w:val="20"/>
          <w:szCs w:val="20"/>
          <w:lang w:eastAsia="en-GB"/>
        </w:rPr>
        <w:drawing>
          <wp:inline distT="0" distB="0" distL="0" distR="0" wp14:anchorId="5FF2E699" wp14:editId="7525C516">
            <wp:extent cx="5731510" cy="4565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565015"/>
                    </a:xfrm>
                    <a:prstGeom prst="rect">
                      <a:avLst/>
                    </a:prstGeom>
                  </pic:spPr>
                </pic:pic>
              </a:graphicData>
            </a:graphic>
          </wp:inline>
        </w:drawing>
      </w:r>
    </w:p>
    <w:p w:rsidR="00853A47" w:rsidRPr="00EC2CE4" w:rsidRDefault="00853A47" w:rsidP="00853A47">
      <w:pPr>
        <w:rPr>
          <w:rFonts w:ascii="Trebuchet MS" w:hAnsi="Trebuchet MS"/>
          <w:color w:val="000000" w:themeColor="text1"/>
          <w:sz w:val="20"/>
          <w:szCs w:val="20"/>
        </w:rPr>
      </w:pPr>
    </w:p>
    <w:p w:rsidR="00853A47" w:rsidRPr="00EC2CE4" w:rsidRDefault="00853A47" w:rsidP="00853A47">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This will populate the rota screen with all shifts in that period. </w:t>
      </w:r>
    </w:p>
    <w:p w:rsidR="00853A47" w:rsidRPr="00EC2CE4" w:rsidRDefault="00853A47" w:rsidP="00853A47">
      <w:pPr>
        <w:rPr>
          <w:rFonts w:ascii="Trebuchet MS" w:hAnsi="Trebuchet MS"/>
          <w:color w:val="000000" w:themeColor="text1"/>
          <w:sz w:val="20"/>
          <w:szCs w:val="20"/>
        </w:rPr>
      </w:pPr>
      <w:r w:rsidRPr="00EC2CE4">
        <w:rPr>
          <w:rFonts w:ascii="Trebuchet MS" w:hAnsi="Trebuchet MS"/>
          <w:color w:val="000000" w:themeColor="text1"/>
          <w:sz w:val="20"/>
          <w:szCs w:val="20"/>
        </w:rPr>
        <w:t>Now, select each shift that should be uploaded for Web Bookings. Use either the filters on the left, or in the column headers to filter d</w:t>
      </w:r>
      <w:r w:rsidR="00BB754D" w:rsidRPr="00EC2CE4">
        <w:rPr>
          <w:rFonts w:ascii="Trebuchet MS" w:hAnsi="Trebuchet MS"/>
          <w:color w:val="000000" w:themeColor="text1"/>
          <w:sz w:val="20"/>
          <w:szCs w:val="20"/>
        </w:rPr>
        <w:t>own to the appropriate shifts</w:t>
      </w:r>
      <w:r w:rsidRPr="00EC2CE4">
        <w:rPr>
          <w:rFonts w:ascii="Trebuchet MS" w:hAnsi="Trebuchet MS"/>
          <w:color w:val="000000" w:themeColor="text1"/>
          <w:sz w:val="20"/>
          <w:szCs w:val="20"/>
        </w:rPr>
        <w:t>. For example, if yo</w:t>
      </w:r>
      <w:r w:rsidR="00062FBC" w:rsidRPr="00EC2CE4">
        <w:rPr>
          <w:rFonts w:ascii="Trebuchet MS" w:hAnsi="Trebuchet MS"/>
          <w:color w:val="000000" w:themeColor="text1"/>
          <w:sz w:val="20"/>
          <w:szCs w:val="20"/>
        </w:rPr>
        <w:t>u only want to see empty shifts, so that their status can be changed to Unallocated, hover over the column header on ‘Confirmed Person’</w:t>
      </w:r>
      <w:r w:rsidR="00BB754D" w:rsidRPr="00EC2CE4">
        <w:rPr>
          <w:rFonts w:ascii="Trebuchet MS" w:hAnsi="Trebuchet MS"/>
          <w:color w:val="000000" w:themeColor="text1"/>
          <w:sz w:val="20"/>
          <w:szCs w:val="20"/>
        </w:rPr>
        <w:t>;</w:t>
      </w:r>
    </w:p>
    <w:p w:rsidR="00062FBC" w:rsidRPr="00EC2CE4" w:rsidRDefault="00062FBC" w:rsidP="00853A47">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5943600</wp:posOffset>
                </wp:positionH>
                <wp:positionV relativeFrom="paragraph">
                  <wp:posOffset>962025</wp:posOffset>
                </wp:positionV>
                <wp:extent cx="161925" cy="1428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161925" cy="1428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70566" id="Rectangle 17" o:spid="_x0000_s1026" style="position:absolute;margin-left:468pt;margin-top:75.75pt;width:12.7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" filled="f" strokecolor="#1f4d78 [1604]" strokeweight="2.25pt"/>
            </w:pict>
          </mc:Fallback>
        </mc:AlternateContent>
      </w:r>
      <w:r w:rsidRPr="00EC2CE4">
        <w:rPr>
          <w:rFonts w:ascii="Trebuchet MS" w:hAnsi="Trebuchet MS"/>
          <w:noProof/>
          <w:color w:val="000000" w:themeColor="text1"/>
          <w:sz w:val="20"/>
          <w:szCs w:val="20"/>
          <w:lang w:eastAsia="en-GB"/>
        </w:rPr>
        <w:drawing>
          <wp:inline distT="0" distB="0" distL="0" distR="0" wp14:anchorId="3E579DFA" wp14:editId="34A221DB">
            <wp:extent cx="6218133" cy="139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85" t="16214" r="21726" b="61147"/>
                    <a:stretch/>
                  </pic:blipFill>
                  <pic:spPr bwMode="auto">
                    <a:xfrm>
                      <a:off x="0" y="0"/>
                      <a:ext cx="6238698" cy="1395249"/>
                    </a:xfrm>
                    <a:prstGeom prst="rect">
                      <a:avLst/>
                    </a:prstGeom>
                    <a:ln>
                      <a:noFill/>
                    </a:ln>
                    <a:extLst>
                      <a:ext uri="{53640926-AAD7-44D8-BBD7-CCE9431645EC}">
                        <a14:shadowObscured xmlns:a14="http://schemas.microsoft.com/office/drawing/2010/main"/>
                      </a:ext>
                    </a:extLst>
                  </pic:spPr>
                </pic:pic>
              </a:graphicData>
            </a:graphic>
          </wp:inline>
        </w:drawing>
      </w:r>
    </w:p>
    <w:p w:rsidR="00062FBC" w:rsidRPr="00EC2CE4" w:rsidRDefault="00062FBC" w:rsidP="00062FBC">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anchor distT="0" distB="0" distL="114300" distR="114300" simplePos="0" relativeHeight="251668480" behindDoc="0" locked="0" layoutInCell="1" allowOverlap="1">
            <wp:simplePos x="0" y="0"/>
            <wp:positionH relativeFrom="column">
              <wp:posOffset>3038475</wp:posOffset>
            </wp:positionH>
            <wp:positionV relativeFrom="paragraph">
              <wp:posOffset>294640</wp:posOffset>
            </wp:positionV>
            <wp:extent cx="1924050" cy="990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24050" cy="990600"/>
                    </a:xfrm>
                    <a:prstGeom prst="rect">
                      <a:avLst/>
                    </a:prstGeom>
                  </pic:spPr>
                </pic:pic>
              </a:graphicData>
            </a:graphic>
          </wp:anchor>
        </w:drawing>
      </w:r>
      <w:r w:rsidRPr="00EC2CE4">
        <w:rPr>
          <w:rFonts w:ascii="Trebuchet MS" w:hAnsi="Trebuchet MS"/>
          <w:color w:val="000000" w:themeColor="text1"/>
          <w:sz w:val="20"/>
          <w:szCs w:val="20"/>
        </w:rPr>
        <w:t xml:space="preserve">Click the small sieve icon that is shown and tick the ‘Blanks’ box. The screen will now only show shifts that are blank/not filled in that time period. </w:t>
      </w:r>
    </w:p>
    <w:p w:rsidR="00062FBC" w:rsidRPr="00EC2CE4" w:rsidRDefault="00062FBC" w:rsidP="00062FBC">
      <w:pPr>
        <w:rPr>
          <w:rFonts w:ascii="Trebuchet MS" w:hAnsi="Trebuchet MS"/>
          <w:color w:val="000000" w:themeColor="text1"/>
          <w:sz w:val="20"/>
          <w:szCs w:val="20"/>
        </w:rPr>
      </w:pPr>
    </w:p>
    <w:p w:rsidR="00062FBC" w:rsidRPr="00EC2CE4" w:rsidRDefault="00062FBC" w:rsidP="00062FBC">
      <w:pPr>
        <w:rPr>
          <w:rFonts w:ascii="Trebuchet MS" w:hAnsi="Trebuchet MS"/>
          <w:color w:val="000000" w:themeColor="text1"/>
          <w:sz w:val="20"/>
          <w:szCs w:val="20"/>
        </w:rPr>
      </w:pPr>
    </w:p>
    <w:p w:rsidR="00062FBC" w:rsidRPr="00EC2CE4" w:rsidRDefault="00062FBC" w:rsidP="00062FBC">
      <w:pPr>
        <w:rPr>
          <w:rFonts w:ascii="Trebuchet MS" w:hAnsi="Trebuchet MS"/>
          <w:color w:val="000000" w:themeColor="text1"/>
          <w:sz w:val="20"/>
          <w:szCs w:val="20"/>
        </w:rPr>
      </w:pPr>
    </w:p>
    <w:p w:rsidR="00062FBC" w:rsidRPr="00EC2CE4" w:rsidRDefault="00062FBC" w:rsidP="00062FBC">
      <w:pPr>
        <w:rPr>
          <w:rFonts w:ascii="Trebuchet MS" w:hAnsi="Trebuchet MS"/>
          <w:color w:val="000000" w:themeColor="text1"/>
          <w:sz w:val="20"/>
          <w:szCs w:val="20"/>
        </w:rPr>
      </w:pPr>
      <w:r w:rsidRPr="00EC2CE4">
        <w:rPr>
          <w:rFonts w:ascii="Trebuchet MS" w:hAnsi="Trebuchet MS"/>
          <w:color w:val="000000" w:themeColor="text1"/>
          <w:sz w:val="20"/>
          <w:szCs w:val="20"/>
        </w:rPr>
        <w:lastRenderedPageBreak/>
        <w:t>Select every shift that should be uploaded for Web Bookings (either</w:t>
      </w:r>
      <w:r w:rsidR="00BB754D" w:rsidRPr="00EC2CE4">
        <w:rPr>
          <w:rFonts w:ascii="Trebuchet MS" w:hAnsi="Trebuchet MS"/>
          <w:color w:val="000000" w:themeColor="text1"/>
          <w:sz w:val="20"/>
          <w:szCs w:val="20"/>
        </w:rPr>
        <w:t>;</w:t>
      </w:r>
      <w:r w:rsidRPr="00EC2CE4">
        <w:rPr>
          <w:rFonts w:ascii="Trebuchet MS" w:hAnsi="Trebuchet MS"/>
          <w:color w:val="000000" w:themeColor="text1"/>
          <w:sz w:val="20"/>
          <w:szCs w:val="20"/>
        </w:rPr>
        <w:t xml:space="preserve"> hold Ctrl and click through the shifts, or </w:t>
      </w:r>
      <w:proofErr w:type="spellStart"/>
      <w:r w:rsidRPr="00EC2CE4">
        <w:rPr>
          <w:rFonts w:ascii="Trebuchet MS" w:hAnsi="Trebuchet MS"/>
          <w:color w:val="000000" w:themeColor="text1"/>
          <w:sz w:val="20"/>
          <w:szCs w:val="20"/>
        </w:rPr>
        <w:t>Ctrl+A</w:t>
      </w:r>
      <w:proofErr w:type="spellEnd"/>
      <w:r w:rsidRPr="00EC2CE4">
        <w:rPr>
          <w:rFonts w:ascii="Trebuchet MS" w:hAnsi="Trebuchet MS"/>
          <w:color w:val="000000" w:themeColor="text1"/>
          <w:sz w:val="20"/>
          <w:szCs w:val="20"/>
        </w:rPr>
        <w:t xml:space="preserve"> to select all the shifts in view).</w:t>
      </w:r>
    </w:p>
    <w:p w:rsidR="00062FBC" w:rsidRPr="00EC2CE4" w:rsidRDefault="00062FBC" w:rsidP="00062FBC">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10B50F76" wp14:editId="3F93375F">
            <wp:extent cx="5731510" cy="20561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56130"/>
                    </a:xfrm>
                    <a:prstGeom prst="rect">
                      <a:avLst/>
                    </a:prstGeom>
                  </pic:spPr>
                </pic:pic>
              </a:graphicData>
            </a:graphic>
          </wp:inline>
        </w:drawing>
      </w:r>
    </w:p>
    <w:p w:rsidR="00062FBC" w:rsidRPr="00EC2CE4" w:rsidRDefault="00062FBC" w:rsidP="00062FBC">
      <w:pPr>
        <w:rPr>
          <w:rFonts w:ascii="Trebuchet MS" w:hAnsi="Trebuchet MS"/>
          <w:color w:val="000000" w:themeColor="text1"/>
          <w:sz w:val="20"/>
          <w:szCs w:val="20"/>
        </w:rPr>
      </w:pPr>
      <w:r w:rsidRPr="00EC2CE4">
        <w:rPr>
          <w:rFonts w:ascii="Trebuchet MS" w:hAnsi="Trebuchet MS"/>
          <w:color w:val="000000" w:themeColor="text1"/>
          <w:sz w:val="20"/>
          <w:szCs w:val="20"/>
        </w:rPr>
        <w:t>Click the Quick Edit icon and select ‘Quick Edit’</w:t>
      </w:r>
    </w:p>
    <w:p w:rsidR="00062FBC" w:rsidRPr="00EC2CE4" w:rsidRDefault="00062FBC" w:rsidP="00062FBC">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3EB9EC86" wp14:editId="6395A747">
            <wp:extent cx="606742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1" t="7343" r="5330" b="33306"/>
                    <a:stretch/>
                  </pic:blipFill>
                  <pic:spPr bwMode="auto">
                    <a:xfrm>
                      <a:off x="0" y="0"/>
                      <a:ext cx="6067425" cy="2114550"/>
                    </a:xfrm>
                    <a:prstGeom prst="rect">
                      <a:avLst/>
                    </a:prstGeom>
                    <a:ln>
                      <a:noFill/>
                    </a:ln>
                    <a:extLst>
                      <a:ext uri="{53640926-AAD7-44D8-BBD7-CCE9431645EC}">
                        <a14:shadowObscured xmlns:a14="http://schemas.microsoft.com/office/drawing/2010/main"/>
                      </a:ext>
                    </a:extLst>
                  </pic:spPr>
                </pic:pic>
              </a:graphicData>
            </a:graphic>
          </wp:inline>
        </w:drawing>
      </w:r>
    </w:p>
    <w:p w:rsidR="00062FBC" w:rsidRPr="00EC2CE4" w:rsidRDefault="00062FBC" w:rsidP="00062FBC">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Click down the </w:t>
      </w:r>
      <w:r w:rsidRPr="00EC2CE4">
        <w:rPr>
          <w:rFonts w:ascii="Trebuchet MS" w:hAnsi="Trebuchet MS"/>
          <w:b/>
          <w:color w:val="000000" w:themeColor="text1"/>
          <w:sz w:val="20"/>
          <w:szCs w:val="20"/>
        </w:rPr>
        <w:t>Status</w:t>
      </w:r>
      <w:r w:rsidRPr="00EC2CE4">
        <w:rPr>
          <w:rFonts w:ascii="Trebuchet MS" w:hAnsi="Trebuchet MS"/>
          <w:color w:val="000000" w:themeColor="text1"/>
          <w:sz w:val="20"/>
          <w:szCs w:val="20"/>
        </w:rPr>
        <w:t xml:space="preserve"> </w:t>
      </w:r>
      <w:r w:rsidR="00BB754D" w:rsidRPr="00EC2CE4">
        <w:rPr>
          <w:rFonts w:ascii="Trebuchet MS" w:hAnsi="Trebuchet MS"/>
          <w:color w:val="000000" w:themeColor="text1"/>
          <w:sz w:val="20"/>
          <w:szCs w:val="20"/>
        </w:rPr>
        <w:t>dropdown and select Unallocated, then click Confirm.</w:t>
      </w:r>
      <w:r w:rsidRPr="00EC2CE4">
        <w:rPr>
          <w:rFonts w:ascii="Trebuchet MS" w:hAnsi="Trebuchet MS"/>
          <w:color w:val="000000" w:themeColor="text1"/>
          <w:sz w:val="20"/>
          <w:szCs w:val="20"/>
        </w:rPr>
        <w:t xml:space="preserve"> This will change the Status of each shift selected to Unallocated. </w:t>
      </w:r>
    </w:p>
    <w:p w:rsidR="00A8366F" w:rsidRPr="00EC2CE4" w:rsidRDefault="00062FBC" w:rsidP="00062FBC">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1907CB4E" wp14:editId="704F84DE">
            <wp:extent cx="3829050" cy="25344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4237" cy="2537899"/>
                    </a:xfrm>
                    <a:prstGeom prst="rect">
                      <a:avLst/>
                    </a:prstGeom>
                  </pic:spPr>
                </pic:pic>
              </a:graphicData>
            </a:graphic>
          </wp:inline>
        </w:drawing>
      </w:r>
    </w:p>
    <w:p w:rsidR="00062FBC" w:rsidRPr="00EC2CE4" w:rsidRDefault="00062FBC" w:rsidP="00A8366F">
      <w:pPr>
        <w:rPr>
          <w:rFonts w:ascii="Trebuchet MS" w:hAnsi="Trebuchet MS"/>
          <w:color w:val="000000" w:themeColor="text1"/>
          <w:sz w:val="20"/>
          <w:szCs w:val="20"/>
        </w:rPr>
      </w:pPr>
    </w:p>
    <w:p w:rsidR="00A8366F" w:rsidRPr="00EC2CE4" w:rsidRDefault="00A8366F" w:rsidP="00A8366F">
      <w:pPr>
        <w:rPr>
          <w:rFonts w:ascii="Trebuchet MS" w:hAnsi="Trebuchet MS"/>
          <w:color w:val="000000" w:themeColor="text1"/>
          <w:sz w:val="20"/>
          <w:szCs w:val="20"/>
        </w:rPr>
      </w:pPr>
    </w:p>
    <w:p w:rsidR="00A8366F" w:rsidRPr="00EC2CE4" w:rsidRDefault="00A8366F" w:rsidP="00A8366F">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4933950</wp:posOffset>
                </wp:positionH>
                <wp:positionV relativeFrom="paragraph">
                  <wp:posOffset>361950</wp:posOffset>
                </wp:positionV>
                <wp:extent cx="609600" cy="19431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09600" cy="1943100"/>
                        </a:xfrm>
                        <a:prstGeom prst="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2E5D8" id="Rectangle 23" o:spid="_x0000_s1026" style="position:absolute;margin-left:388.5pt;margin-top:28.5pt;width:48pt;height:15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" filled="f" strokecolor="#2e74b5 [2404]" strokeweight="3pt"/>
            </w:pict>
          </mc:Fallback>
        </mc:AlternateContent>
      </w:r>
      <w:r w:rsidRPr="00EC2CE4">
        <w:rPr>
          <w:rFonts w:ascii="Trebuchet MS" w:hAnsi="Trebuchet MS"/>
          <w:noProof/>
          <w:color w:val="000000" w:themeColor="text1"/>
          <w:sz w:val="20"/>
          <w:szCs w:val="20"/>
          <w:lang w:eastAsia="en-GB"/>
        </w:rPr>
        <w:drawing>
          <wp:inline distT="0" distB="0" distL="0" distR="0" wp14:anchorId="5F41DAC9" wp14:editId="4E62CEFC">
            <wp:extent cx="5731510" cy="23634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63470"/>
                    </a:xfrm>
                    <a:prstGeom prst="rect">
                      <a:avLst/>
                    </a:prstGeom>
                  </pic:spPr>
                </pic:pic>
              </a:graphicData>
            </a:graphic>
          </wp:inline>
        </w:drawing>
      </w:r>
    </w:p>
    <w:p w:rsidR="00BB754D" w:rsidRPr="00EC2CE4" w:rsidRDefault="00A8366F" w:rsidP="00A8366F">
      <w:pPr>
        <w:rPr>
          <w:rFonts w:ascii="Trebuchet MS" w:hAnsi="Trebuchet MS"/>
          <w:color w:val="000000" w:themeColor="text1"/>
          <w:sz w:val="20"/>
          <w:szCs w:val="20"/>
        </w:rPr>
      </w:pPr>
      <w:r w:rsidRPr="00EC2CE4">
        <w:rPr>
          <w:rFonts w:ascii="Trebuchet MS" w:hAnsi="Trebuchet MS"/>
          <w:color w:val="000000" w:themeColor="text1"/>
          <w:sz w:val="20"/>
          <w:szCs w:val="20"/>
        </w:rPr>
        <w:t>These shifts are now ready to be uploaded for Web Bookings. This can be done either as a full Rota Upload (Rota &gt; Rota Upload), or using the Quick Upload function found on the top toolbar</w:t>
      </w:r>
      <w:proofErr w:type="gramStart"/>
      <w:r w:rsidRPr="00EC2CE4">
        <w:rPr>
          <w:rFonts w:ascii="Trebuchet MS" w:hAnsi="Trebuchet MS"/>
          <w:color w:val="000000" w:themeColor="text1"/>
          <w:sz w:val="20"/>
          <w:szCs w:val="20"/>
        </w:rPr>
        <w:t xml:space="preserve">; </w:t>
      </w:r>
      <w:proofErr w:type="gramEnd"/>
      <w:r w:rsidRPr="00EC2CE4">
        <w:rPr>
          <w:rFonts w:ascii="Trebuchet MS" w:hAnsi="Trebuchet MS"/>
          <w:noProof/>
          <w:color w:val="000000" w:themeColor="text1"/>
          <w:sz w:val="20"/>
          <w:szCs w:val="20"/>
          <w:lang w:eastAsia="en-GB"/>
        </w:rPr>
        <w:drawing>
          <wp:inline distT="0" distB="0" distL="0" distR="0" wp14:anchorId="3E80FB77" wp14:editId="5750DAB8">
            <wp:extent cx="419100" cy="40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224" cy="408759"/>
                    </a:xfrm>
                    <a:prstGeom prst="rect">
                      <a:avLst/>
                    </a:prstGeom>
                  </pic:spPr>
                </pic:pic>
              </a:graphicData>
            </a:graphic>
          </wp:inline>
        </w:drawing>
      </w:r>
      <w:r w:rsidR="00C93D4E" w:rsidRPr="00EC2CE4">
        <w:rPr>
          <w:rFonts w:ascii="Trebuchet MS" w:hAnsi="Trebuchet MS"/>
          <w:color w:val="000000" w:themeColor="text1"/>
          <w:sz w:val="20"/>
          <w:szCs w:val="20"/>
        </w:rPr>
        <w:t xml:space="preserve">. </w:t>
      </w:r>
    </w:p>
    <w:p w:rsidR="00C93D4E" w:rsidRPr="00EC2CE4" w:rsidRDefault="00C93D4E" w:rsidP="00A8366F">
      <w:pPr>
        <w:rPr>
          <w:rFonts w:ascii="Trebuchet MS" w:hAnsi="Trebuchet MS"/>
          <w:color w:val="000000" w:themeColor="text1"/>
          <w:sz w:val="20"/>
          <w:szCs w:val="20"/>
        </w:rPr>
      </w:pPr>
    </w:p>
    <w:p w:rsidR="00C93D4E" w:rsidRPr="00EC2CE4" w:rsidRDefault="00C93D4E" w:rsidP="00A8366F">
      <w:pPr>
        <w:rPr>
          <w:rFonts w:ascii="Trebuchet MS" w:hAnsi="Trebuchet MS"/>
          <w:color w:val="000000" w:themeColor="text1"/>
          <w:sz w:val="20"/>
          <w:szCs w:val="20"/>
        </w:rPr>
      </w:pPr>
    </w:p>
    <w:p w:rsidR="00C93D4E" w:rsidRPr="002868BE" w:rsidRDefault="00C93D4E" w:rsidP="00EC2CE4">
      <w:pPr>
        <w:pStyle w:val="Heading2"/>
        <w:rPr>
          <w:rFonts w:ascii="Trebuchet MS" w:hAnsi="Trebuchet MS"/>
          <w:color w:val="000000" w:themeColor="text1"/>
          <w:sz w:val="20"/>
          <w:szCs w:val="20"/>
          <w:u w:val="single"/>
        </w:rPr>
      </w:pPr>
      <w:bookmarkStart w:id="3" w:name="_Toc477248379"/>
      <w:r w:rsidRPr="002868BE">
        <w:rPr>
          <w:rFonts w:ascii="Trebuchet MS" w:hAnsi="Trebuchet MS"/>
          <w:color w:val="000000" w:themeColor="text1"/>
          <w:sz w:val="20"/>
          <w:szCs w:val="20"/>
          <w:u w:val="single"/>
        </w:rPr>
        <w:t>Staff Web Booking</w:t>
      </w:r>
      <w:bookmarkStart w:id="4" w:name="_GoBack"/>
      <w:bookmarkEnd w:id="3"/>
      <w:bookmarkEnd w:id="4"/>
    </w:p>
    <w:p w:rsidR="00C93D4E" w:rsidRPr="00EC2CE4" w:rsidRDefault="00C93D4E" w:rsidP="00A8366F">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Now, when staff login to the RotaMaster Web Portal, they will see a list of shifts that can be booked through Web Bookings. These will either be Direct or Approved Web Bookings, depending on the settings discussed earlier in this guide. </w:t>
      </w:r>
    </w:p>
    <w:p w:rsidR="00C93D4E" w:rsidRPr="00EC2CE4" w:rsidRDefault="00C93D4E" w:rsidP="00A8366F">
      <w:pPr>
        <w:rPr>
          <w:rFonts w:ascii="Trebuchet MS" w:hAnsi="Trebuchet MS"/>
          <w:b/>
          <w:color w:val="000000" w:themeColor="text1"/>
          <w:sz w:val="20"/>
          <w:szCs w:val="20"/>
        </w:rPr>
      </w:pPr>
      <w:r w:rsidRPr="00EC2CE4">
        <w:rPr>
          <w:rFonts w:ascii="Trebuchet MS" w:hAnsi="Trebuchet MS"/>
          <w:color w:val="000000" w:themeColor="text1"/>
          <w:sz w:val="20"/>
          <w:szCs w:val="20"/>
        </w:rPr>
        <w:t xml:space="preserve">To see ‘Unallocated’ shifts, staff login to the Web Portal and go to </w:t>
      </w:r>
      <w:r w:rsidRPr="00EC2CE4">
        <w:rPr>
          <w:rFonts w:ascii="Trebuchet MS" w:hAnsi="Trebuchet MS"/>
          <w:b/>
          <w:color w:val="000000" w:themeColor="text1"/>
          <w:sz w:val="20"/>
          <w:szCs w:val="20"/>
        </w:rPr>
        <w:t xml:space="preserve">Web Bookings. </w:t>
      </w:r>
    </w:p>
    <w:p w:rsidR="00DF1F40" w:rsidRPr="00EC2CE4" w:rsidRDefault="00DF1F40" w:rsidP="00A8366F">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This will open up the following screen; </w:t>
      </w:r>
    </w:p>
    <w:p w:rsidR="00DF1F40" w:rsidRPr="00EC2CE4" w:rsidRDefault="00DF1F40" w:rsidP="00A8366F">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7989B643" wp14:editId="1725762C">
            <wp:extent cx="5731510" cy="265938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59380"/>
                    </a:xfrm>
                    <a:prstGeom prst="rect">
                      <a:avLst/>
                    </a:prstGeom>
                  </pic:spPr>
                </pic:pic>
              </a:graphicData>
            </a:graphic>
          </wp:inline>
        </w:drawing>
      </w:r>
    </w:p>
    <w:p w:rsidR="00DF1F40" w:rsidRPr="00EC2CE4" w:rsidRDefault="00DF1F40" w:rsidP="00DF1F40">
      <w:pPr>
        <w:rPr>
          <w:rFonts w:ascii="Trebuchet MS" w:hAnsi="Trebuchet MS"/>
          <w:color w:val="000000" w:themeColor="text1"/>
          <w:sz w:val="20"/>
          <w:szCs w:val="20"/>
        </w:rPr>
      </w:pPr>
    </w:p>
    <w:p w:rsidR="00DF1F40" w:rsidRPr="00EC2CE4" w:rsidRDefault="00DF1F40" w:rsidP="00DF1F40">
      <w:pPr>
        <w:tabs>
          <w:tab w:val="left" w:pos="900"/>
        </w:tabs>
        <w:rPr>
          <w:rFonts w:ascii="Trebuchet MS" w:hAnsi="Trebuchet MS"/>
          <w:color w:val="000000" w:themeColor="text1"/>
          <w:sz w:val="20"/>
          <w:szCs w:val="20"/>
        </w:rPr>
      </w:pPr>
      <w:r w:rsidRPr="00EC2CE4">
        <w:rPr>
          <w:rFonts w:ascii="Trebuchet MS" w:hAnsi="Trebuchet MS"/>
          <w:color w:val="000000" w:themeColor="text1"/>
          <w:sz w:val="20"/>
          <w:szCs w:val="20"/>
        </w:rPr>
        <w:t xml:space="preserve">From here, staff can use the Date Range filter, Duty Station, Shift Group and Zone filters to find shifts that they want to work. The example above is </w:t>
      </w:r>
      <w:r w:rsidRPr="00EC2CE4">
        <w:rPr>
          <w:rFonts w:ascii="Trebuchet MS" w:hAnsi="Trebuchet MS"/>
          <w:b/>
          <w:color w:val="000000" w:themeColor="text1"/>
          <w:sz w:val="20"/>
          <w:szCs w:val="20"/>
        </w:rPr>
        <w:t xml:space="preserve">Approved Web Bookings. </w:t>
      </w:r>
    </w:p>
    <w:p w:rsidR="00DF1F40" w:rsidRPr="00EC2CE4" w:rsidRDefault="00DF1F40" w:rsidP="00DF1F40">
      <w:pPr>
        <w:tabs>
          <w:tab w:val="left" w:pos="900"/>
        </w:tabs>
        <w:rPr>
          <w:rFonts w:ascii="Trebuchet MS" w:hAnsi="Trebuchet MS"/>
          <w:color w:val="000000" w:themeColor="text1"/>
          <w:sz w:val="20"/>
          <w:szCs w:val="20"/>
        </w:rPr>
      </w:pPr>
      <w:r w:rsidRPr="00EC2CE4">
        <w:rPr>
          <w:rFonts w:ascii="Trebuchet MS" w:hAnsi="Trebuchet MS"/>
          <w:color w:val="000000" w:themeColor="text1"/>
          <w:sz w:val="20"/>
          <w:szCs w:val="20"/>
        </w:rPr>
        <w:t xml:space="preserve">Staff members tick next to the shifts that they would like to request and click the </w:t>
      </w:r>
      <w:r w:rsidRPr="00EC2CE4">
        <w:rPr>
          <w:rFonts w:ascii="Trebuchet MS" w:hAnsi="Trebuchet MS"/>
          <w:b/>
          <w:color w:val="000000" w:themeColor="text1"/>
          <w:sz w:val="20"/>
          <w:szCs w:val="20"/>
        </w:rPr>
        <w:t xml:space="preserve">Request </w:t>
      </w:r>
      <w:r w:rsidRPr="00EC2CE4">
        <w:rPr>
          <w:rFonts w:ascii="Trebuchet MS" w:hAnsi="Trebuchet MS"/>
          <w:color w:val="000000" w:themeColor="text1"/>
          <w:sz w:val="20"/>
          <w:szCs w:val="20"/>
        </w:rPr>
        <w:t>button at the bottom of the page.</w:t>
      </w:r>
    </w:p>
    <w:p w:rsidR="00DF1F40" w:rsidRPr="00EC2CE4" w:rsidRDefault="00DF1F40" w:rsidP="00DF1F40">
      <w:pPr>
        <w:tabs>
          <w:tab w:val="left" w:pos="900"/>
        </w:tabs>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lastRenderedPageBreak/>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2775586</wp:posOffset>
                </wp:positionV>
                <wp:extent cx="1123950" cy="439420"/>
                <wp:effectExtent l="19050" t="19050" r="19050" b="17780"/>
                <wp:wrapNone/>
                <wp:docPr id="28" name="Rectangle 28"/>
                <wp:cNvGraphicFramePr/>
                <a:graphic xmlns:a="http://schemas.openxmlformats.org/drawingml/2006/main">
                  <a:graphicData uri="http://schemas.microsoft.com/office/word/2010/wordprocessingShape">
                    <wps:wsp>
                      <wps:cNvSpPr/>
                      <wps:spPr>
                        <a:xfrm>
                          <a:off x="0" y="0"/>
                          <a:ext cx="1123950" cy="43942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6F9B7" id="Rectangle 28" o:spid="_x0000_s1026" style="position:absolute;margin-left:37.3pt;margin-top:218.55pt;width:88.5pt;height:34.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" filled="f" strokecolor="#1f4d78 [1604]" strokeweight="3pt">
                <w10:wrap anchorx="margin"/>
              </v:rect>
            </w:pict>
          </mc:Fallback>
        </mc:AlternateContent>
      </w:r>
      <w:r w:rsidRPr="00EC2CE4">
        <w:rPr>
          <w:rFonts w:ascii="Trebuchet MS" w:hAnsi="Trebuchet MS"/>
          <w:noProof/>
          <w:color w:val="000000" w:themeColor="text1"/>
          <w:sz w:val="20"/>
          <w:szCs w:val="20"/>
          <w:lang w:eastAsia="en-GB"/>
        </w:rPr>
        <w:drawing>
          <wp:inline distT="0" distB="0" distL="0" distR="0" wp14:anchorId="00927674" wp14:editId="6C5E0D6D">
            <wp:extent cx="5731510" cy="321119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11195"/>
                    </a:xfrm>
                    <a:prstGeom prst="rect">
                      <a:avLst/>
                    </a:prstGeom>
                  </pic:spPr>
                </pic:pic>
              </a:graphicData>
            </a:graphic>
          </wp:inline>
        </w:drawing>
      </w: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Once staff have submitted their Web Bookings on the </w:t>
      </w:r>
      <w:r w:rsidRPr="00EC2CE4">
        <w:rPr>
          <w:rFonts w:ascii="Trebuchet MS" w:hAnsi="Trebuchet MS"/>
          <w:color w:val="000000" w:themeColor="text1"/>
          <w:sz w:val="20"/>
          <w:szCs w:val="20"/>
        </w:rPr>
        <w:t>Web</w:t>
      </w:r>
      <w:r w:rsidRPr="00EC2CE4">
        <w:rPr>
          <w:rFonts w:ascii="Trebuchet MS" w:hAnsi="Trebuchet MS"/>
          <w:color w:val="000000" w:themeColor="text1"/>
          <w:sz w:val="20"/>
          <w:szCs w:val="20"/>
        </w:rPr>
        <w:t xml:space="preserve"> Portal, they will be automatically downloaded to the </w:t>
      </w:r>
      <w:r w:rsidRPr="00EC2CE4">
        <w:rPr>
          <w:rFonts w:ascii="Trebuchet MS" w:hAnsi="Trebuchet MS"/>
          <w:b/>
          <w:color w:val="000000" w:themeColor="text1"/>
          <w:sz w:val="20"/>
          <w:szCs w:val="20"/>
        </w:rPr>
        <w:t xml:space="preserve">Accept/Reject Bookings </w:t>
      </w:r>
      <w:r w:rsidRPr="00EC2CE4">
        <w:rPr>
          <w:rFonts w:ascii="Trebuchet MS" w:hAnsi="Trebuchet MS"/>
          <w:color w:val="000000" w:themeColor="text1"/>
          <w:sz w:val="20"/>
          <w:szCs w:val="20"/>
        </w:rPr>
        <w:t>page:</w:t>
      </w: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32BE3FCB" wp14:editId="47A21FAB">
            <wp:extent cx="5720080" cy="2211705"/>
            <wp:effectExtent l="19050" t="19050" r="13970" b="171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2211705"/>
                    </a:xfrm>
                    <a:prstGeom prst="rect">
                      <a:avLst/>
                    </a:prstGeom>
                    <a:noFill/>
                    <a:ln>
                      <a:solidFill>
                        <a:schemeClr val="tx1"/>
                      </a:solidFill>
                    </a:ln>
                  </pic:spPr>
                </pic:pic>
              </a:graphicData>
            </a:graphic>
          </wp:inline>
        </w:drawing>
      </w:r>
    </w:p>
    <w:p w:rsidR="006B7ADB" w:rsidRPr="00EC2CE4" w:rsidRDefault="006B7ADB" w:rsidP="006B7ADB">
      <w:pPr>
        <w:rPr>
          <w:rFonts w:ascii="Trebuchet MS" w:hAnsi="Trebuchet MS"/>
          <w:color w:val="000000" w:themeColor="text1"/>
          <w:sz w:val="20"/>
          <w:szCs w:val="20"/>
        </w:rPr>
      </w:pPr>
    </w:p>
    <w:p w:rsidR="00C27735" w:rsidRPr="00EC2CE4" w:rsidRDefault="006B7ADB" w:rsidP="006B7ADB">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Select the appropriate date range to view Web Bookings for and, if required, the Rota Group/Duty Stations. Click the Refresh icon to ensure that changes to the filters are reflected in the main screen. The number of staff members that have requested that shift is shown in the </w:t>
      </w:r>
      <w:r w:rsidRPr="00EC2CE4">
        <w:rPr>
          <w:rFonts w:ascii="Trebuchet MS" w:hAnsi="Trebuchet MS"/>
          <w:b/>
          <w:color w:val="000000" w:themeColor="text1"/>
          <w:sz w:val="20"/>
          <w:szCs w:val="20"/>
        </w:rPr>
        <w:t xml:space="preserve">Requests </w:t>
      </w:r>
      <w:r w:rsidRPr="00EC2CE4">
        <w:rPr>
          <w:rFonts w:ascii="Trebuchet MS" w:hAnsi="Trebuchet MS"/>
          <w:color w:val="000000" w:themeColor="text1"/>
          <w:sz w:val="20"/>
          <w:szCs w:val="20"/>
        </w:rPr>
        <w:t xml:space="preserve">column. </w:t>
      </w:r>
    </w:p>
    <w:p w:rsidR="006B7ADB" w:rsidRPr="00EC2CE4" w:rsidRDefault="006B7ADB" w:rsidP="006B7ADB">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Click a shift and this will show the details of each staff member that has requested that shift. </w:t>
      </w:r>
    </w:p>
    <w:p w:rsidR="006B7ADB" w:rsidRPr="00EC2CE4" w:rsidRDefault="006B7ADB" w:rsidP="006B7ADB">
      <w:pPr>
        <w:rPr>
          <w:rFonts w:ascii="Trebuchet MS" w:hAnsi="Trebuchet MS"/>
          <w:color w:val="000000" w:themeColor="text1"/>
          <w:sz w:val="20"/>
          <w:szCs w:val="20"/>
        </w:rPr>
      </w:pPr>
    </w:p>
    <w:p w:rsidR="006B7ADB" w:rsidRPr="00EC2CE4" w:rsidRDefault="006B7ADB" w:rsidP="00C27735">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lastRenderedPageBreak/>
        <w:drawing>
          <wp:inline distT="0" distB="0" distL="0" distR="0" wp14:anchorId="31A5C38E" wp14:editId="3F4BEFA9">
            <wp:extent cx="5720080" cy="871855"/>
            <wp:effectExtent l="19050" t="19050" r="13970" b="2349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871855"/>
                    </a:xfrm>
                    <a:prstGeom prst="rect">
                      <a:avLst/>
                    </a:prstGeom>
                    <a:noFill/>
                    <a:ln>
                      <a:solidFill>
                        <a:schemeClr val="tx1"/>
                      </a:solidFill>
                    </a:ln>
                  </pic:spPr>
                </pic:pic>
              </a:graphicData>
            </a:graphic>
          </wp:inline>
        </w:drawing>
      </w:r>
    </w:p>
    <w:p w:rsidR="006B7ADB" w:rsidRPr="00EC2CE4" w:rsidRDefault="006B7ADB" w:rsidP="006B7ADB">
      <w:pPr>
        <w:jc w:val="both"/>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anchor distT="0" distB="0" distL="114300" distR="114300" simplePos="0" relativeHeight="251675648" behindDoc="0" locked="0" layoutInCell="1" allowOverlap="1" wp14:anchorId="5F35EE66" wp14:editId="3307AE40">
            <wp:simplePos x="0" y="0"/>
            <wp:positionH relativeFrom="column">
              <wp:posOffset>1475740</wp:posOffset>
            </wp:positionH>
            <wp:positionV relativeFrom="paragraph">
              <wp:posOffset>165735</wp:posOffset>
            </wp:positionV>
            <wp:extent cx="257175" cy="2381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5" t="28383" r="94343" b="44326"/>
                    <a:stretch/>
                  </pic:blipFill>
                  <pic:spPr bwMode="auto">
                    <a:xfrm>
                      <a:off x="0" y="0"/>
                      <a:ext cx="257175" cy="23812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CE4">
        <w:rPr>
          <w:rFonts w:ascii="Trebuchet MS" w:hAnsi="Trebuchet MS"/>
          <w:color w:val="000000" w:themeColor="text1"/>
          <w:sz w:val="20"/>
          <w:szCs w:val="20"/>
        </w:rPr>
        <w:t xml:space="preserve">To approve a request, highlight the person that should be allocated to the shift and click on the </w:t>
      </w:r>
      <w:r w:rsidRPr="00EC2CE4">
        <w:rPr>
          <w:rFonts w:ascii="Trebuchet MS" w:hAnsi="Trebuchet MS"/>
          <w:b/>
          <w:color w:val="000000" w:themeColor="text1"/>
          <w:sz w:val="20"/>
          <w:szCs w:val="20"/>
        </w:rPr>
        <w:t>Approve Request</w:t>
      </w:r>
      <w:r w:rsidRPr="00EC2CE4">
        <w:rPr>
          <w:rFonts w:ascii="Trebuchet MS" w:hAnsi="Trebuchet MS"/>
          <w:color w:val="000000" w:themeColor="text1"/>
          <w:sz w:val="20"/>
          <w:szCs w:val="20"/>
        </w:rPr>
        <w:t xml:space="preserve"> button.        The following screen will be shown:</w:t>
      </w:r>
    </w:p>
    <w:p w:rsidR="006B7ADB" w:rsidRPr="00EC2CE4" w:rsidRDefault="006B7ADB" w:rsidP="006B7ADB">
      <w:pPr>
        <w:jc w:val="both"/>
        <w:rPr>
          <w:rFonts w:ascii="Trebuchet MS" w:hAnsi="Trebuchet MS"/>
          <w:color w:val="000000" w:themeColor="text1"/>
          <w:sz w:val="20"/>
          <w:szCs w:val="20"/>
        </w:rPr>
      </w:pPr>
    </w:p>
    <w:p w:rsidR="006B7ADB" w:rsidRPr="00EC2CE4" w:rsidRDefault="006B7ADB" w:rsidP="006B7ADB">
      <w:pPr>
        <w:jc w:val="cente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48B49601" wp14:editId="52EB8C83">
            <wp:extent cx="4038600" cy="1238250"/>
            <wp:effectExtent l="19050" t="19050" r="19050" b="190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38600" cy="1238250"/>
                    </a:xfrm>
                    <a:prstGeom prst="rect">
                      <a:avLst/>
                    </a:prstGeom>
                    <a:ln>
                      <a:solidFill>
                        <a:schemeClr val="tx1"/>
                      </a:solidFill>
                    </a:ln>
                  </pic:spPr>
                </pic:pic>
              </a:graphicData>
            </a:graphic>
          </wp:inline>
        </w:drawing>
      </w:r>
    </w:p>
    <w:p w:rsidR="006B7ADB" w:rsidRPr="00EC2CE4" w:rsidRDefault="006B7ADB" w:rsidP="006B7ADB">
      <w:pPr>
        <w:jc w:val="both"/>
        <w:rPr>
          <w:rFonts w:ascii="Trebuchet MS" w:hAnsi="Trebuchet MS"/>
          <w:color w:val="000000" w:themeColor="text1"/>
          <w:sz w:val="20"/>
          <w:szCs w:val="20"/>
        </w:rPr>
      </w:pPr>
    </w:p>
    <w:p w:rsidR="006B7ADB" w:rsidRPr="00EC2CE4" w:rsidRDefault="006B7ADB" w:rsidP="006B7ADB">
      <w:pPr>
        <w:jc w:val="both"/>
        <w:rPr>
          <w:rFonts w:ascii="Trebuchet MS" w:hAnsi="Trebuchet MS"/>
          <w:color w:val="000000" w:themeColor="text1"/>
          <w:sz w:val="20"/>
          <w:szCs w:val="20"/>
        </w:rPr>
      </w:pPr>
      <w:r w:rsidRPr="00EC2CE4">
        <w:rPr>
          <w:rFonts w:ascii="Trebuchet MS" w:hAnsi="Trebuchet MS"/>
          <w:color w:val="000000" w:themeColor="text1"/>
          <w:sz w:val="20"/>
          <w:szCs w:val="20"/>
        </w:rPr>
        <w:t xml:space="preserve">Click </w:t>
      </w:r>
      <w:r w:rsidRPr="00EC2CE4">
        <w:rPr>
          <w:rFonts w:ascii="Trebuchet MS" w:hAnsi="Trebuchet MS"/>
          <w:b/>
          <w:color w:val="000000" w:themeColor="text1"/>
          <w:sz w:val="20"/>
          <w:szCs w:val="20"/>
        </w:rPr>
        <w:t xml:space="preserve">OK </w:t>
      </w:r>
      <w:r w:rsidRPr="00EC2CE4">
        <w:rPr>
          <w:rFonts w:ascii="Trebuchet MS" w:hAnsi="Trebuchet MS"/>
          <w:color w:val="000000" w:themeColor="text1"/>
          <w:sz w:val="20"/>
          <w:szCs w:val="20"/>
        </w:rPr>
        <w:t>and the shift details will be shown;</w:t>
      </w:r>
    </w:p>
    <w:p w:rsidR="006B7ADB" w:rsidRPr="00EC2CE4" w:rsidRDefault="006B7ADB" w:rsidP="006B7ADB">
      <w:pPr>
        <w:jc w:val="both"/>
        <w:rPr>
          <w:rFonts w:ascii="Trebuchet MS" w:hAnsi="Trebuchet MS"/>
          <w:color w:val="000000" w:themeColor="text1"/>
          <w:sz w:val="20"/>
          <w:szCs w:val="20"/>
        </w:rPr>
      </w:pPr>
    </w:p>
    <w:p w:rsidR="006B7ADB" w:rsidRPr="00EC2CE4" w:rsidRDefault="006B7ADB" w:rsidP="006B7ADB">
      <w:pPr>
        <w:jc w:val="cente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317A69DD" wp14:editId="403C08D2">
            <wp:extent cx="3593805" cy="3593805"/>
            <wp:effectExtent l="19050" t="19050" r="26035" b="260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4157" cy="3594157"/>
                    </a:xfrm>
                    <a:prstGeom prst="rect">
                      <a:avLst/>
                    </a:prstGeom>
                    <a:ln>
                      <a:solidFill>
                        <a:schemeClr val="tx1"/>
                      </a:solidFill>
                    </a:ln>
                  </pic:spPr>
                </pic:pic>
              </a:graphicData>
            </a:graphic>
          </wp:inline>
        </w:drawing>
      </w:r>
    </w:p>
    <w:p w:rsidR="006B7ADB" w:rsidRPr="00EC2CE4" w:rsidRDefault="006B7ADB" w:rsidP="006B7ADB">
      <w:pPr>
        <w:jc w:val="cente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Click </w:t>
      </w:r>
      <w:r w:rsidRPr="00EC2CE4">
        <w:rPr>
          <w:rFonts w:ascii="Trebuchet MS" w:hAnsi="Trebuchet MS"/>
          <w:b/>
          <w:color w:val="000000" w:themeColor="text1"/>
          <w:sz w:val="20"/>
          <w:szCs w:val="20"/>
        </w:rPr>
        <w:t>Save</w:t>
      </w:r>
      <w:r w:rsidRPr="00EC2CE4">
        <w:rPr>
          <w:rFonts w:ascii="Trebuchet MS" w:hAnsi="Trebuchet MS"/>
          <w:color w:val="000000" w:themeColor="text1"/>
          <w:sz w:val="20"/>
          <w:szCs w:val="20"/>
        </w:rPr>
        <w:t xml:space="preserve"> to continue.</w:t>
      </w: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The </w:t>
      </w:r>
      <w:r w:rsidRPr="00EC2CE4">
        <w:rPr>
          <w:rFonts w:ascii="Trebuchet MS" w:hAnsi="Trebuchet MS"/>
          <w:b/>
          <w:color w:val="000000" w:themeColor="text1"/>
          <w:sz w:val="20"/>
          <w:szCs w:val="20"/>
        </w:rPr>
        <w:t xml:space="preserve">Confirmed </w:t>
      </w:r>
      <w:r w:rsidRPr="00EC2CE4">
        <w:rPr>
          <w:rFonts w:ascii="Trebuchet MS" w:hAnsi="Trebuchet MS"/>
          <w:color w:val="000000" w:themeColor="text1"/>
          <w:sz w:val="20"/>
          <w:szCs w:val="20"/>
        </w:rPr>
        <w:t xml:space="preserve">person will receive either an SMS or an Email to confirm their allocation. This can be switched from Email to SMS in Rota &gt; Rota Settings &gt; </w:t>
      </w:r>
      <w:r w:rsidRPr="00EC2CE4">
        <w:rPr>
          <w:rFonts w:ascii="Trebuchet MS" w:hAnsi="Trebuchet MS"/>
          <w:i/>
          <w:color w:val="000000" w:themeColor="text1"/>
          <w:sz w:val="20"/>
          <w:szCs w:val="20"/>
        </w:rPr>
        <w:t xml:space="preserve">Rota Group Name &gt; </w:t>
      </w:r>
      <w:r w:rsidRPr="00EC2CE4">
        <w:rPr>
          <w:rFonts w:ascii="Trebuchet MS" w:hAnsi="Trebuchet MS"/>
          <w:color w:val="000000" w:themeColor="text1"/>
          <w:sz w:val="20"/>
          <w:szCs w:val="20"/>
        </w:rPr>
        <w:t>Web Settings;</w:t>
      </w: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5A2B2958" wp14:editId="44DDF2A1">
            <wp:extent cx="2971800" cy="2857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26829"/>
                    <a:stretch/>
                  </pic:blipFill>
                  <pic:spPr bwMode="auto">
                    <a:xfrm>
                      <a:off x="0" y="0"/>
                      <a:ext cx="2971800" cy="285750"/>
                    </a:xfrm>
                    <a:prstGeom prst="rect">
                      <a:avLst/>
                    </a:prstGeom>
                    <a:ln>
                      <a:noFill/>
                    </a:ln>
                    <a:extLst>
                      <a:ext uri="{53640926-AAD7-44D8-BBD7-CCE9431645EC}">
                        <a14:shadowObscured xmlns:a14="http://schemas.microsoft.com/office/drawing/2010/main"/>
                      </a:ext>
                    </a:extLst>
                  </pic:spPr>
                </pic:pic>
              </a:graphicData>
            </a:graphic>
          </wp:inline>
        </w:drawing>
      </w: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r w:rsidRPr="00EC2CE4">
        <w:rPr>
          <w:rFonts w:ascii="Trebuchet MS" w:hAnsi="Trebuchet MS"/>
          <w:color w:val="000000" w:themeColor="text1"/>
          <w:sz w:val="20"/>
          <w:szCs w:val="20"/>
        </w:rPr>
        <w:t xml:space="preserve">Every other person that requested that shift will receive a generic email advising them that the shift was not allocated to them. If administrators would prefer to send a custom message to each person advising of why they did not receive approval for the shift, they can use the Decline function described below. </w:t>
      </w:r>
    </w:p>
    <w:p w:rsidR="006B7ADB" w:rsidRPr="00EC2CE4" w:rsidRDefault="006B7ADB" w:rsidP="006B7ADB">
      <w:pPr>
        <w:rPr>
          <w:rFonts w:ascii="Trebuchet MS" w:hAnsi="Trebuchet MS"/>
          <w:b/>
          <w:color w:val="000000" w:themeColor="text1"/>
          <w:sz w:val="20"/>
          <w:szCs w:val="20"/>
        </w:rPr>
      </w:pPr>
      <w:r w:rsidRPr="00EC2CE4">
        <w:rPr>
          <w:rFonts w:ascii="Trebuchet MS" w:hAnsi="Trebuchet MS"/>
          <w:color w:val="000000" w:themeColor="text1"/>
          <w:sz w:val="20"/>
          <w:szCs w:val="20"/>
        </w:rPr>
        <w:t xml:space="preserve">To decline the request, highlight the request and click the </w:t>
      </w:r>
      <w:r w:rsidRPr="00EC2CE4">
        <w:rPr>
          <w:rFonts w:ascii="Trebuchet MS" w:hAnsi="Trebuchet MS"/>
          <w:b/>
          <w:noProof/>
          <w:color w:val="000000" w:themeColor="text1"/>
          <w:sz w:val="20"/>
          <w:szCs w:val="20"/>
          <w:lang w:eastAsia="en-GB"/>
        </w:rPr>
        <w:t xml:space="preserve">Decline Request </w:t>
      </w:r>
      <w:proofErr w:type="gramStart"/>
      <w:r w:rsidRPr="00EC2CE4">
        <w:rPr>
          <w:rFonts w:ascii="Trebuchet MS" w:hAnsi="Trebuchet MS"/>
          <w:noProof/>
          <w:color w:val="000000" w:themeColor="text1"/>
          <w:sz w:val="20"/>
          <w:szCs w:val="20"/>
          <w:lang w:eastAsia="en-GB"/>
        </w:rPr>
        <w:t>button</w:t>
      </w:r>
      <w:r w:rsidRPr="00EC2CE4">
        <w:rPr>
          <w:rFonts w:ascii="Trebuchet MS" w:hAnsi="Trebuchet MS"/>
          <w:color w:val="000000" w:themeColor="text1"/>
          <w:sz w:val="20"/>
          <w:szCs w:val="20"/>
        </w:rPr>
        <w:t xml:space="preserve"> </w:t>
      </w:r>
      <w:proofErr w:type="gramEnd"/>
      <w:r w:rsidRPr="00EC2CE4">
        <w:rPr>
          <w:rFonts w:ascii="Trebuchet MS" w:hAnsi="Trebuchet MS"/>
          <w:noProof/>
          <w:color w:val="000000" w:themeColor="text1"/>
          <w:sz w:val="20"/>
          <w:szCs w:val="20"/>
          <w:lang w:eastAsia="en-GB"/>
        </w:rPr>
        <w:drawing>
          <wp:inline distT="0" distB="0" distL="0" distR="0" wp14:anchorId="11B1E647" wp14:editId="70DBF8D3">
            <wp:extent cx="298526" cy="26670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94" cy="268994"/>
                    </a:xfrm>
                    <a:prstGeom prst="rect">
                      <a:avLst/>
                    </a:prstGeom>
                    <a:noFill/>
                    <a:ln>
                      <a:noFill/>
                    </a:ln>
                  </pic:spPr>
                </pic:pic>
              </a:graphicData>
            </a:graphic>
          </wp:inline>
        </w:drawing>
      </w:r>
      <w:r w:rsidRPr="00EC2CE4">
        <w:rPr>
          <w:rFonts w:ascii="Trebuchet MS" w:hAnsi="Trebuchet MS"/>
          <w:color w:val="000000" w:themeColor="text1"/>
          <w:sz w:val="20"/>
          <w:szCs w:val="20"/>
        </w:rPr>
        <w:t>. The following screen will be shown:</w:t>
      </w: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color w:val="000000" w:themeColor="text1"/>
          <w:sz w:val="20"/>
          <w:szCs w:val="20"/>
        </w:rPr>
      </w:pPr>
      <w:r w:rsidRPr="00EC2CE4">
        <w:rPr>
          <w:rFonts w:ascii="Trebuchet MS" w:hAnsi="Trebuchet MS"/>
          <w:noProof/>
          <w:color w:val="000000" w:themeColor="text1"/>
          <w:sz w:val="20"/>
          <w:szCs w:val="20"/>
          <w:lang w:eastAsia="en-GB"/>
        </w:rPr>
        <w:drawing>
          <wp:inline distT="0" distB="0" distL="0" distR="0" wp14:anchorId="41E597FC" wp14:editId="20047697">
            <wp:extent cx="4105275" cy="3343275"/>
            <wp:effectExtent l="19050" t="19050" r="28575" b="285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05275" cy="3343275"/>
                    </a:xfrm>
                    <a:prstGeom prst="rect">
                      <a:avLst/>
                    </a:prstGeom>
                    <a:ln>
                      <a:solidFill>
                        <a:schemeClr val="tx1"/>
                      </a:solidFill>
                    </a:ln>
                  </pic:spPr>
                </pic:pic>
              </a:graphicData>
            </a:graphic>
          </wp:inline>
        </w:drawing>
      </w:r>
    </w:p>
    <w:p w:rsidR="006B7ADB" w:rsidRPr="00EC2CE4" w:rsidRDefault="006B7ADB" w:rsidP="006B7ADB">
      <w:pPr>
        <w:rPr>
          <w:rFonts w:ascii="Trebuchet MS" w:hAnsi="Trebuchet MS"/>
          <w:color w:val="000000" w:themeColor="text1"/>
          <w:sz w:val="20"/>
          <w:szCs w:val="20"/>
        </w:rPr>
      </w:pPr>
    </w:p>
    <w:p w:rsidR="006B7ADB" w:rsidRPr="00EC2CE4" w:rsidRDefault="006B7ADB" w:rsidP="006B7ADB">
      <w:pPr>
        <w:rPr>
          <w:rFonts w:ascii="Trebuchet MS" w:hAnsi="Trebuchet MS"/>
          <w:noProof/>
          <w:color w:val="000000" w:themeColor="text1"/>
          <w:sz w:val="20"/>
          <w:szCs w:val="20"/>
          <w:lang w:eastAsia="en-GB"/>
        </w:rPr>
      </w:pPr>
      <w:r w:rsidRPr="00EC2CE4">
        <w:rPr>
          <w:rFonts w:ascii="Trebuchet MS" w:hAnsi="Trebuchet MS"/>
          <w:color w:val="000000" w:themeColor="text1"/>
          <w:sz w:val="20"/>
          <w:szCs w:val="20"/>
        </w:rPr>
        <w:t xml:space="preserve">Click </w:t>
      </w:r>
      <w:r w:rsidRPr="00EC2CE4">
        <w:rPr>
          <w:rFonts w:ascii="Trebuchet MS" w:hAnsi="Trebuchet MS"/>
          <w:b/>
          <w:color w:val="000000" w:themeColor="text1"/>
          <w:sz w:val="20"/>
          <w:szCs w:val="20"/>
        </w:rPr>
        <w:t xml:space="preserve">Decline </w:t>
      </w:r>
      <w:r w:rsidRPr="00EC2CE4">
        <w:rPr>
          <w:rFonts w:ascii="Trebuchet MS" w:hAnsi="Trebuchet MS"/>
          <w:color w:val="000000" w:themeColor="text1"/>
          <w:sz w:val="20"/>
          <w:szCs w:val="20"/>
        </w:rPr>
        <w:t>and the request will be deleted and an email sent to the staff member informing them that the request has been declined.</w:t>
      </w:r>
    </w:p>
    <w:p w:rsidR="006B7ADB" w:rsidRPr="00EC2CE4" w:rsidRDefault="006B7ADB" w:rsidP="006B7ADB">
      <w:pPr>
        <w:rPr>
          <w:rFonts w:ascii="Trebuchet MS" w:hAnsi="Trebuchet MS"/>
          <w:noProof/>
          <w:color w:val="000000" w:themeColor="text1"/>
          <w:sz w:val="20"/>
          <w:szCs w:val="20"/>
          <w:lang w:eastAsia="en-GB"/>
        </w:rPr>
      </w:pPr>
    </w:p>
    <w:p w:rsidR="006B7ADB" w:rsidRPr="00EC2CE4" w:rsidRDefault="00C27735" w:rsidP="006B7ADB">
      <w:pPr>
        <w:jc w:val="both"/>
        <w:rPr>
          <w:rFonts w:ascii="Trebuchet MS" w:hAnsi="Trebuchet MS" w:cs="Arial"/>
          <w:b/>
          <w:color w:val="000000" w:themeColor="text1"/>
          <w:sz w:val="20"/>
          <w:szCs w:val="20"/>
        </w:rPr>
      </w:pPr>
      <w:r w:rsidRPr="00EC2CE4">
        <w:rPr>
          <w:rFonts w:ascii="Trebuchet MS" w:hAnsi="Trebuchet MS" w:cs="Arial"/>
          <w:b/>
          <w:color w:val="000000" w:themeColor="text1"/>
          <w:sz w:val="20"/>
          <w:szCs w:val="20"/>
        </w:rPr>
        <w:t xml:space="preserve">If using Direct Web Bookings, staff see a ‘Book’ button next to each shift in the Web Bookings screen. Once they click this – assuming no WTD, Rules or Compliance issues are found – they will be allocated the shift. Administrators will receive an email confirming the booking, but will not approve requests. </w:t>
      </w:r>
    </w:p>
    <w:p w:rsidR="006B7ADB" w:rsidRPr="00EC2CE4" w:rsidRDefault="006B7ADB" w:rsidP="006B7ADB">
      <w:pPr>
        <w:rPr>
          <w:rFonts w:ascii="Trebuchet MS" w:hAnsi="Trebuchet MS" w:cs="Arial"/>
          <w:b/>
          <w:color w:val="000000" w:themeColor="text1"/>
          <w:sz w:val="20"/>
          <w:szCs w:val="20"/>
        </w:rPr>
      </w:pPr>
      <w:r w:rsidRPr="00EC2CE4">
        <w:rPr>
          <w:rFonts w:ascii="Trebuchet MS" w:hAnsi="Trebuchet MS"/>
          <w:color w:val="000000" w:themeColor="text1"/>
          <w:sz w:val="20"/>
          <w:szCs w:val="20"/>
        </w:rPr>
        <w:br w:type="page"/>
      </w:r>
    </w:p>
    <w:p w:rsidR="00DF1F40" w:rsidRPr="00EC2CE4" w:rsidRDefault="00DF1F40" w:rsidP="00DF1F40">
      <w:pPr>
        <w:rPr>
          <w:rFonts w:ascii="Trebuchet MS" w:hAnsi="Trebuchet MS"/>
          <w:color w:val="000000" w:themeColor="text1"/>
          <w:sz w:val="20"/>
          <w:szCs w:val="20"/>
        </w:rPr>
      </w:pPr>
    </w:p>
    <w:sectPr w:rsidR="00DF1F40" w:rsidRPr="00EC2C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63D73"/>
    <w:multiLevelType w:val="multilevel"/>
    <w:tmpl w:val="3E4C7B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D976A8"/>
    <w:multiLevelType w:val="multilevel"/>
    <w:tmpl w:val="CF4C31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334BB0"/>
    <w:multiLevelType w:val="multilevel"/>
    <w:tmpl w:val="E97247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335226"/>
    <w:multiLevelType w:val="hybridMultilevel"/>
    <w:tmpl w:val="3780B84A"/>
    <w:lvl w:ilvl="0" w:tplc="EEFA981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677F16"/>
    <w:multiLevelType w:val="multilevel"/>
    <w:tmpl w:val="81483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9515E1"/>
    <w:multiLevelType w:val="multilevel"/>
    <w:tmpl w:val="2A0C92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52"/>
    <w:rsid w:val="00007629"/>
    <w:rsid w:val="0001649F"/>
    <w:rsid w:val="00062FBC"/>
    <w:rsid w:val="0013711E"/>
    <w:rsid w:val="00150780"/>
    <w:rsid w:val="002868BE"/>
    <w:rsid w:val="002B361F"/>
    <w:rsid w:val="002E79C6"/>
    <w:rsid w:val="00350B47"/>
    <w:rsid w:val="003A5605"/>
    <w:rsid w:val="005B0F51"/>
    <w:rsid w:val="00635684"/>
    <w:rsid w:val="00646300"/>
    <w:rsid w:val="006B7ADB"/>
    <w:rsid w:val="006D30FF"/>
    <w:rsid w:val="007E5528"/>
    <w:rsid w:val="0083010D"/>
    <w:rsid w:val="00853A47"/>
    <w:rsid w:val="009957B2"/>
    <w:rsid w:val="009A3697"/>
    <w:rsid w:val="00A14EE1"/>
    <w:rsid w:val="00A25053"/>
    <w:rsid w:val="00A8366F"/>
    <w:rsid w:val="00AC281E"/>
    <w:rsid w:val="00AD491B"/>
    <w:rsid w:val="00B57C9D"/>
    <w:rsid w:val="00BB754D"/>
    <w:rsid w:val="00C27735"/>
    <w:rsid w:val="00C93D4E"/>
    <w:rsid w:val="00CC46A1"/>
    <w:rsid w:val="00D40B37"/>
    <w:rsid w:val="00DA767D"/>
    <w:rsid w:val="00DF1F40"/>
    <w:rsid w:val="00E25EDD"/>
    <w:rsid w:val="00E51B58"/>
    <w:rsid w:val="00E73BFE"/>
    <w:rsid w:val="00E77D52"/>
    <w:rsid w:val="00EC2CE4"/>
    <w:rsid w:val="00F011DD"/>
    <w:rsid w:val="00F23BB1"/>
    <w:rsid w:val="00F5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BD660E-FE5F-4494-877F-D1B38CEA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3A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3A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7A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B47"/>
    <w:pPr>
      <w:ind w:left="720"/>
      <w:contextualSpacing/>
    </w:pPr>
  </w:style>
  <w:style w:type="character" w:customStyle="1" w:styleId="Heading1Char">
    <w:name w:val="Heading 1 Char"/>
    <w:basedOn w:val="DefaultParagraphFont"/>
    <w:link w:val="Heading1"/>
    <w:uiPriority w:val="9"/>
    <w:rsid w:val="00853A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53A47"/>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BB75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B754D"/>
  </w:style>
  <w:style w:type="character" w:customStyle="1" w:styleId="apple-converted-space">
    <w:name w:val="apple-converted-space"/>
    <w:basedOn w:val="DefaultParagraphFont"/>
    <w:rsid w:val="00BB754D"/>
  </w:style>
  <w:style w:type="character" w:customStyle="1" w:styleId="eop">
    <w:name w:val="eop"/>
    <w:basedOn w:val="DefaultParagraphFont"/>
    <w:rsid w:val="00BB754D"/>
  </w:style>
  <w:style w:type="character" w:customStyle="1" w:styleId="spellingerror">
    <w:name w:val="spellingerror"/>
    <w:basedOn w:val="DefaultParagraphFont"/>
    <w:rsid w:val="00BB754D"/>
  </w:style>
  <w:style w:type="character" w:customStyle="1" w:styleId="Heading3Char">
    <w:name w:val="Heading 3 Char"/>
    <w:basedOn w:val="DefaultParagraphFont"/>
    <w:link w:val="Heading3"/>
    <w:uiPriority w:val="9"/>
    <w:semiHidden/>
    <w:rsid w:val="006B7AD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99"/>
    <w:rsid w:val="006B7AD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011DD"/>
    <w:pPr>
      <w:outlineLvl w:val="9"/>
    </w:pPr>
    <w:rPr>
      <w:lang w:val="en-US"/>
    </w:rPr>
  </w:style>
  <w:style w:type="paragraph" w:styleId="TOC2">
    <w:name w:val="toc 2"/>
    <w:basedOn w:val="Normal"/>
    <w:next w:val="Normal"/>
    <w:autoRedefine/>
    <w:uiPriority w:val="39"/>
    <w:unhideWhenUsed/>
    <w:rsid w:val="00F011DD"/>
    <w:pPr>
      <w:spacing w:after="100"/>
      <w:ind w:left="220"/>
    </w:pPr>
  </w:style>
  <w:style w:type="character" w:styleId="Hyperlink">
    <w:name w:val="Hyperlink"/>
    <w:basedOn w:val="DefaultParagraphFont"/>
    <w:uiPriority w:val="99"/>
    <w:unhideWhenUsed/>
    <w:rsid w:val="00F011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633648">
      <w:bodyDiv w:val="1"/>
      <w:marLeft w:val="0"/>
      <w:marRight w:val="0"/>
      <w:marTop w:val="0"/>
      <w:marBottom w:val="0"/>
      <w:divBdr>
        <w:top w:val="none" w:sz="0" w:space="0" w:color="auto"/>
        <w:left w:val="none" w:sz="0" w:space="0" w:color="auto"/>
        <w:bottom w:val="none" w:sz="0" w:space="0" w:color="auto"/>
        <w:right w:val="none" w:sz="0" w:space="0" w:color="auto"/>
      </w:divBdr>
      <w:divsChild>
        <w:div w:id="1884318965">
          <w:marLeft w:val="0"/>
          <w:marRight w:val="0"/>
          <w:marTop w:val="0"/>
          <w:marBottom w:val="0"/>
          <w:divBdr>
            <w:top w:val="none" w:sz="0" w:space="0" w:color="auto"/>
            <w:left w:val="none" w:sz="0" w:space="0" w:color="auto"/>
            <w:bottom w:val="none" w:sz="0" w:space="0" w:color="auto"/>
            <w:right w:val="none" w:sz="0" w:space="0" w:color="auto"/>
          </w:divBdr>
        </w:div>
        <w:div w:id="743650261">
          <w:marLeft w:val="0"/>
          <w:marRight w:val="0"/>
          <w:marTop w:val="0"/>
          <w:marBottom w:val="0"/>
          <w:divBdr>
            <w:top w:val="none" w:sz="0" w:space="0" w:color="auto"/>
            <w:left w:val="none" w:sz="0" w:space="0" w:color="auto"/>
            <w:bottom w:val="none" w:sz="0" w:space="0" w:color="auto"/>
            <w:right w:val="none" w:sz="0" w:space="0" w:color="auto"/>
          </w:divBdr>
        </w:div>
        <w:div w:id="140081611">
          <w:marLeft w:val="0"/>
          <w:marRight w:val="0"/>
          <w:marTop w:val="0"/>
          <w:marBottom w:val="0"/>
          <w:divBdr>
            <w:top w:val="none" w:sz="0" w:space="0" w:color="auto"/>
            <w:left w:val="none" w:sz="0" w:space="0" w:color="auto"/>
            <w:bottom w:val="none" w:sz="0" w:space="0" w:color="auto"/>
            <w:right w:val="none" w:sz="0" w:space="0" w:color="auto"/>
          </w:divBdr>
        </w:div>
        <w:div w:id="444007630">
          <w:marLeft w:val="0"/>
          <w:marRight w:val="0"/>
          <w:marTop w:val="0"/>
          <w:marBottom w:val="0"/>
          <w:divBdr>
            <w:top w:val="none" w:sz="0" w:space="0" w:color="auto"/>
            <w:left w:val="none" w:sz="0" w:space="0" w:color="auto"/>
            <w:bottom w:val="none" w:sz="0" w:space="0" w:color="auto"/>
            <w:right w:val="none" w:sz="0" w:space="0" w:color="auto"/>
          </w:divBdr>
        </w:div>
        <w:div w:id="1293630538">
          <w:marLeft w:val="0"/>
          <w:marRight w:val="0"/>
          <w:marTop w:val="0"/>
          <w:marBottom w:val="0"/>
          <w:divBdr>
            <w:top w:val="none" w:sz="0" w:space="0" w:color="auto"/>
            <w:left w:val="none" w:sz="0" w:space="0" w:color="auto"/>
            <w:bottom w:val="none" w:sz="0" w:space="0" w:color="auto"/>
            <w:right w:val="none" w:sz="0" w:space="0" w:color="auto"/>
          </w:divBdr>
        </w:div>
        <w:div w:id="1798375429">
          <w:marLeft w:val="0"/>
          <w:marRight w:val="0"/>
          <w:marTop w:val="0"/>
          <w:marBottom w:val="0"/>
          <w:divBdr>
            <w:top w:val="none" w:sz="0" w:space="0" w:color="auto"/>
            <w:left w:val="none" w:sz="0" w:space="0" w:color="auto"/>
            <w:bottom w:val="none" w:sz="0" w:space="0" w:color="auto"/>
            <w:right w:val="none" w:sz="0" w:space="0" w:color="auto"/>
          </w:divBdr>
        </w:div>
        <w:div w:id="1042246333">
          <w:marLeft w:val="0"/>
          <w:marRight w:val="0"/>
          <w:marTop w:val="0"/>
          <w:marBottom w:val="0"/>
          <w:divBdr>
            <w:top w:val="none" w:sz="0" w:space="0" w:color="auto"/>
            <w:left w:val="none" w:sz="0" w:space="0" w:color="auto"/>
            <w:bottom w:val="none" w:sz="0" w:space="0" w:color="auto"/>
            <w:right w:val="none" w:sz="0" w:space="0" w:color="auto"/>
          </w:divBdr>
        </w:div>
        <w:div w:id="1911692079">
          <w:marLeft w:val="0"/>
          <w:marRight w:val="0"/>
          <w:marTop w:val="0"/>
          <w:marBottom w:val="0"/>
          <w:divBdr>
            <w:top w:val="none" w:sz="0" w:space="0" w:color="auto"/>
            <w:left w:val="none" w:sz="0" w:space="0" w:color="auto"/>
            <w:bottom w:val="none" w:sz="0" w:space="0" w:color="auto"/>
            <w:right w:val="none" w:sz="0" w:space="0" w:color="auto"/>
          </w:divBdr>
        </w:div>
        <w:div w:id="1945110438">
          <w:marLeft w:val="0"/>
          <w:marRight w:val="0"/>
          <w:marTop w:val="0"/>
          <w:marBottom w:val="0"/>
          <w:divBdr>
            <w:top w:val="none" w:sz="0" w:space="0" w:color="auto"/>
            <w:left w:val="none" w:sz="0" w:space="0" w:color="auto"/>
            <w:bottom w:val="none" w:sz="0" w:space="0" w:color="auto"/>
            <w:right w:val="none" w:sz="0" w:space="0" w:color="auto"/>
          </w:divBdr>
        </w:div>
        <w:div w:id="2078628574">
          <w:marLeft w:val="0"/>
          <w:marRight w:val="0"/>
          <w:marTop w:val="0"/>
          <w:marBottom w:val="0"/>
          <w:divBdr>
            <w:top w:val="none" w:sz="0" w:space="0" w:color="auto"/>
            <w:left w:val="none" w:sz="0" w:space="0" w:color="auto"/>
            <w:bottom w:val="none" w:sz="0" w:space="0" w:color="auto"/>
            <w:right w:val="none" w:sz="0" w:space="0" w:color="auto"/>
          </w:divBdr>
        </w:div>
        <w:div w:id="274942970">
          <w:marLeft w:val="0"/>
          <w:marRight w:val="0"/>
          <w:marTop w:val="0"/>
          <w:marBottom w:val="0"/>
          <w:divBdr>
            <w:top w:val="none" w:sz="0" w:space="0" w:color="auto"/>
            <w:left w:val="none" w:sz="0" w:space="0" w:color="auto"/>
            <w:bottom w:val="none" w:sz="0" w:space="0" w:color="auto"/>
            <w:right w:val="none" w:sz="0" w:space="0" w:color="auto"/>
          </w:divBdr>
        </w:div>
        <w:div w:id="1713311022">
          <w:marLeft w:val="0"/>
          <w:marRight w:val="0"/>
          <w:marTop w:val="0"/>
          <w:marBottom w:val="0"/>
          <w:divBdr>
            <w:top w:val="none" w:sz="0" w:space="0" w:color="auto"/>
            <w:left w:val="none" w:sz="0" w:space="0" w:color="auto"/>
            <w:bottom w:val="none" w:sz="0" w:space="0" w:color="auto"/>
            <w:right w:val="none" w:sz="0" w:space="0" w:color="auto"/>
          </w:divBdr>
        </w:div>
        <w:div w:id="707684140">
          <w:marLeft w:val="0"/>
          <w:marRight w:val="0"/>
          <w:marTop w:val="0"/>
          <w:marBottom w:val="0"/>
          <w:divBdr>
            <w:top w:val="none" w:sz="0" w:space="0" w:color="auto"/>
            <w:left w:val="none" w:sz="0" w:space="0" w:color="auto"/>
            <w:bottom w:val="none" w:sz="0" w:space="0" w:color="auto"/>
            <w:right w:val="none" w:sz="0" w:space="0" w:color="auto"/>
          </w:divBdr>
        </w:div>
        <w:div w:id="1348557613">
          <w:marLeft w:val="0"/>
          <w:marRight w:val="0"/>
          <w:marTop w:val="0"/>
          <w:marBottom w:val="0"/>
          <w:divBdr>
            <w:top w:val="none" w:sz="0" w:space="0" w:color="auto"/>
            <w:left w:val="none" w:sz="0" w:space="0" w:color="auto"/>
            <w:bottom w:val="none" w:sz="0" w:space="0" w:color="auto"/>
            <w:right w:val="none" w:sz="0" w:space="0" w:color="auto"/>
          </w:divBdr>
          <w:divsChild>
            <w:div w:id="549145328">
              <w:marLeft w:val="0"/>
              <w:marRight w:val="0"/>
              <w:marTop w:val="0"/>
              <w:marBottom w:val="0"/>
              <w:divBdr>
                <w:top w:val="none" w:sz="0" w:space="0" w:color="auto"/>
                <w:left w:val="none" w:sz="0" w:space="0" w:color="auto"/>
                <w:bottom w:val="none" w:sz="0" w:space="0" w:color="auto"/>
                <w:right w:val="none" w:sz="0" w:space="0" w:color="auto"/>
              </w:divBdr>
            </w:div>
            <w:div w:id="1079600942">
              <w:marLeft w:val="0"/>
              <w:marRight w:val="0"/>
              <w:marTop w:val="0"/>
              <w:marBottom w:val="0"/>
              <w:divBdr>
                <w:top w:val="none" w:sz="0" w:space="0" w:color="auto"/>
                <w:left w:val="none" w:sz="0" w:space="0" w:color="auto"/>
                <w:bottom w:val="none" w:sz="0" w:space="0" w:color="auto"/>
                <w:right w:val="none" w:sz="0" w:space="0" w:color="auto"/>
              </w:divBdr>
            </w:div>
            <w:div w:id="200434102">
              <w:marLeft w:val="0"/>
              <w:marRight w:val="0"/>
              <w:marTop w:val="0"/>
              <w:marBottom w:val="0"/>
              <w:divBdr>
                <w:top w:val="none" w:sz="0" w:space="0" w:color="auto"/>
                <w:left w:val="none" w:sz="0" w:space="0" w:color="auto"/>
                <w:bottom w:val="none" w:sz="0" w:space="0" w:color="auto"/>
                <w:right w:val="none" w:sz="0" w:space="0" w:color="auto"/>
              </w:divBdr>
            </w:div>
            <w:div w:id="964968303">
              <w:marLeft w:val="0"/>
              <w:marRight w:val="0"/>
              <w:marTop w:val="0"/>
              <w:marBottom w:val="0"/>
              <w:divBdr>
                <w:top w:val="none" w:sz="0" w:space="0" w:color="auto"/>
                <w:left w:val="none" w:sz="0" w:space="0" w:color="auto"/>
                <w:bottom w:val="none" w:sz="0" w:space="0" w:color="auto"/>
                <w:right w:val="none" w:sz="0" w:space="0" w:color="auto"/>
              </w:divBdr>
            </w:div>
            <w:div w:id="1283927243">
              <w:marLeft w:val="0"/>
              <w:marRight w:val="0"/>
              <w:marTop w:val="0"/>
              <w:marBottom w:val="0"/>
              <w:divBdr>
                <w:top w:val="none" w:sz="0" w:space="0" w:color="auto"/>
                <w:left w:val="none" w:sz="0" w:space="0" w:color="auto"/>
                <w:bottom w:val="none" w:sz="0" w:space="0" w:color="auto"/>
                <w:right w:val="none" w:sz="0" w:space="0" w:color="auto"/>
              </w:divBdr>
              <w:divsChild>
                <w:div w:id="1664620975">
                  <w:marLeft w:val="-75"/>
                  <w:marRight w:val="0"/>
                  <w:marTop w:val="30"/>
                  <w:marBottom w:val="30"/>
                  <w:divBdr>
                    <w:top w:val="none" w:sz="0" w:space="0" w:color="auto"/>
                    <w:left w:val="none" w:sz="0" w:space="0" w:color="auto"/>
                    <w:bottom w:val="none" w:sz="0" w:space="0" w:color="auto"/>
                    <w:right w:val="none" w:sz="0" w:space="0" w:color="auto"/>
                  </w:divBdr>
                  <w:divsChild>
                    <w:div w:id="199245149">
                      <w:marLeft w:val="0"/>
                      <w:marRight w:val="0"/>
                      <w:marTop w:val="0"/>
                      <w:marBottom w:val="0"/>
                      <w:divBdr>
                        <w:top w:val="none" w:sz="0" w:space="0" w:color="auto"/>
                        <w:left w:val="none" w:sz="0" w:space="0" w:color="auto"/>
                        <w:bottom w:val="none" w:sz="0" w:space="0" w:color="auto"/>
                        <w:right w:val="none" w:sz="0" w:space="0" w:color="auto"/>
                      </w:divBdr>
                      <w:divsChild>
                        <w:div w:id="636880823">
                          <w:marLeft w:val="0"/>
                          <w:marRight w:val="0"/>
                          <w:marTop w:val="0"/>
                          <w:marBottom w:val="0"/>
                          <w:divBdr>
                            <w:top w:val="none" w:sz="0" w:space="0" w:color="auto"/>
                            <w:left w:val="none" w:sz="0" w:space="0" w:color="auto"/>
                            <w:bottom w:val="none" w:sz="0" w:space="0" w:color="auto"/>
                            <w:right w:val="none" w:sz="0" w:space="0" w:color="auto"/>
                          </w:divBdr>
                        </w:div>
                      </w:divsChild>
                    </w:div>
                    <w:div w:id="2019768362">
                      <w:marLeft w:val="0"/>
                      <w:marRight w:val="0"/>
                      <w:marTop w:val="0"/>
                      <w:marBottom w:val="0"/>
                      <w:divBdr>
                        <w:top w:val="none" w:sz="0" w:space="0" w:color="auto"/>
                        <w:left w:val="none" w:sz="0" w:space="0" w:color="auto"/>
                        <w:bottom w:val="none" w:sz="0" w:space="0" w:color="auto"/>
                        <w:right w:val="none" w:sz="0" w:space="0" w:color="auto"/>
                      </w:divBdr>
                      <w:divsChild>
                        <w:div w:id="1128207311">
                          <w:marLeft w:val="0"/>
                          <w:marRight w:val="0"/>
                          <w:marTop w:val="0"/>
                          <w:marBottom w:val="0"/>
                          <w:divBdr>
                            <w:top w:val="none" w:sz="0" w:space="0" w:color="auto"/>
                            <w:left w:val="none" w:sz="0" w:space="0" w:color="auto"/>
                            <w:bottom w:val="none" w:sz="0" w:space="0" w:color="auto"/>
                            <w:right w:val="none" w:sz="0" w:space="0" w:color="auto"/>
                          </w:divBdr>
                        </w:div>
                      </w:divsChild>
                    </w:div>
                    <w:div w:id="1685208312">
                      <w:marLeft w:val="0"/>
                      <w:marRight w:val="0"/>
                      <w:marTop w:val="0"/>
                      <w:marBottom w:val="0"/>
                      <w:divBdr>
                        <w:top w:val="none" w:sz="0" w:space="0" w:color="auto"/>
                        <w:left w:val="none" w:sz="0" w:space="0" w:color="auto"/>
                        <w:bottom w:val="none" w:sz="0" w:space="0" w:color="auto"/>
                        <w:right w:val="none" w:sz="0" w:space="0" w:color="auto"/>
                      </w:divBdr>
                      <w:divsChild>
                        <w:div w:id="983462666">
                          <w:marLeft w:val="0"/>
                          <w:marRight w:val="0"/>
                          <w:marTop w:val="0"/>
                          <w:marBottom w:val="0"/>
                          <w:divBdr>
                            <w:top w:val="none" w:sz="0" w:space="0" w:color="auto"/>
                            <w:left w:val="none" w:sz="0" w:space="0" w:color="auto"/>
                            <w:bottom w:val="none" w:sz="0" w:space="0" w:color="auto"/>
                            <w:right w:val="none" w:sz="0" w:space="0" w:color="auto"/>
                          </w:divBdr>
                        </w:div>
                      </w:divsChild>
                    </w:div>
                    <w:div w:id="2037735921">
                      <w:marLeft w:val="0"/>
                      <w:marRight w:val="0"/>
                      <w:marTop w:val="0"/>
                      <w:marBottom w:val="0"/>
                      <w:divBdr>
                        <w:top w:val="none" w:sz="0" w:space="0" w:color="auto"/>
                        <w:left w:val="none" w:sz="0" w:space="0" w:color="auto"/>
                        <w:bottom w:val="none" w:sz="0" w:space="0" w:color="auto"/>
                        <w:right w:val="none" w:sz="0" w:space="0" w:color="auto"/>
                      </w:divBdr>
                      <w:divsChild>
                        <w:div w:id="314843572">
                          <w:marLeft w:val="0"/>
                          <w:marRight w:val="0"/>
                          <w:marTop w:val="0"/>
                          <w:marBottom w:val="0"/>
                          <w:divBdr>
                            <w:top w:val="none" w:sz="0" w:space="0" w:color="auto"/>
                            <w:left w:val="none" w:sz="0" w:space="0" w:color="auto"/>
                            <w:bottom w:val="none" w:sz="0" w:space="0" w:color="auto"/>
                            <w:right w:val="none" w:sz="0" w:space="0" w:color="auto"/>
                          </w:divBdr>
                        </w:div>
                      </w:divsChild>
                    </w:div>
                    <w:div w:id="1462116975">
                      <w:marLeft w:val="0"/>
                      <w:marRight w:val="0"/>
                      <w:marTop w:val="0"/>
                      <w:marBottom w:val="0"/>
                      <w:divBdr>
                        <w:top w:val="none" w:sz="0" w:space="0" w:color="auto"/>
                        <w:left w:val="none" w:sz="0" w:space="0" w:color="auto"/>
                        <w:bottom w:val="none" w:sz="0" w:space="0" w:color="auto"/>
                        <w:right w:val="none" w:sz="0" w:space="0" w:color="auto"/>
                      </w:divBdr>
                      <w:divsChild>
                        <w:div w:id="2003464803">
                          <w:marLeft w:val="0"/>
                          <w:marRight w:val="0"/>
                          <w:marTop w:val="0"/>
                          <w:marBottom w:val="0"/>
                          <w:divBdr>
                            <w:top w:val="none" w:sz="0" w:space="0" w:color="auto"/>
                            <w:left w:val="none" w:sz="0" w:space="0" w:color="auto"/>
                            <w:bottom w:val="none" w:sz="0" w:space="0" w:color="auto"/>
                            <w:right w:val="none" w:sz="0" w:space="0" w:color="auto"/>
                          </w:divBdr>
                        </w:div>
                      </w:divsChild>
                    </w:div>
                    <w:div w:id="1904413504">
                      <w:marLeft w:val="0"/>
                      <w:marRight w:val="0"/>
                      <w:marTop w:val="0"/>
                      <w:marBottom w:val="0"/>
                      <w:divBdr>
                        <w:top w:val="none" w:sz="0" w:space="0" w:color="auto"/>
                        <w:left w:val="none" w:sz="0" w:space="0" w:color="auto"/>
                        <w:bottom w:val="none" w:sz="0" w:space="0" w:color="auto"/>
                        <w:right w:val="none" w:sz="0" w:space="0" w:color="auto"/>
                      </w:divBdr>
                      <w:divsChild>
                        <w:div w:id="529228116">
                          <w:marLeft w:val="0"/>
                          <w:marRight w:val="0"/>
                          <w:marTop w:val="0"/>
                          <w:marBottom w:val="0"/>
                          <w:divBdr>
                            <w:top w:val="none" w:sz="0" w:space="0" w:color="auto"/>
                            <w:left w:val="none" w:sz="0" w:space="0" w:color="auto"/>
                            <w:bottom w:val="none" w:sz="0" w:space="0" w:color="auto"/>
                            <w:right w:val="none" w:sz="0" w:space="0" w:color="auto"/>
                          </w:divBdr>
                        </w:div>
                      </w:divsChild>
                    </w:div>
                    <w:div w:id="145903828">
                      <w:marLeft w:val="0"/>
                      <w:marRight w:val="0"/>
                      <w:marTop w:val="0"/>
                      <w:marBottom w:val="0"/>
                      <w:divBdr>
                        <w:top w:val="none" w:sz="0" w:space="0" w:color="auto"/>
                        <w:left w:val="none" w:sz="0" w:space="0" w:color="auto"/>
                        <w:bottom w:val="none" w:sz="0" w:space="0" w:color="auto"/>
                        <w:right w:val="none" w:sz="0" w:space="0" w:color="auto"/>
                      </w:divBdr>
                      <w:divsChild>
                        <w:div w:id="592592720">
                          <w:marLeft w:val="0"/>
                          <w:marRight w:val="0"/>
                          <w:marTop w:val="0"/>
                          <w:marBottom w:val="0"/>
                          <w:divBdr>
                            <w:top w:val="none" w:sz="0" w:space="0" w:color="auto"/>
                            <w:left w:val="none" w:sz="0" w:space="0" w:color="auto"/>
                            <w:bottom w:val="none" w:sz="0" w:space="0" w:color="auto"/>
                            <w:right w:val="none" w:sz="0" w:space="0" w:color="auto"/>
                          </w:divBdr>
                        </w:div>
                      </w:divsChild>
                    </w:div>
                    <w:div w:id="282345905">
                      <w:marLeft w:val="0"/>
                      <w:marRight w:val="0"/>
                      <w:marTop w:val="0"/>
                      <w:marBottom w:val="0"/>
                      <w:divBdr>
                        <w:top w:val="none" w:sz="0" w:space="0" w:color="auto"/>
                        <w:left w:val="none" w:sz="0" w:space="0" w:color="auto"/>
                        <w:bottom w:val="none" w:sz="0" w:space="0" w:color="auto"/>
                        <w:right w:val="none" w:sz="0" w:space="0" w:color="auto"/>
                      </w:divBdr>
                      <w:divsChild>
                        <w:div w:id="110635925">
                          <w:marLeft w:val="0"/>
                          <w:marRight w:val="0"/>
                          <w:marTop w:val="0"/>
                          <w:marBottom w:val="0"/>
                          <w:divBdr>
                            <w:top w:val="none" w:sz="0" w:space="0" w:color="auto"/>
                            <w:left w:val="none" w:sz="0" w:space="0" w:color="auto"/>
                            <w:bottom w:val="none" w:sz="0" w:space="0" w:color="auto"/>
                            <w:right w:val="none" w:sz="0" w:space="0" w:color="auto"/>
                          </w:divBdr>
                        </w:div>
                      </w:divsChild>
                    </w:div>
                    <w:div w:id="1474055891">
                      <w:marLeft w:val="0"/>
                      <w:marRight w:val="0"/>
                      <w:marTop w:val="0"/>
                      <w:marBottom w:val="0"/>
                      <w:divBdr>
                        <w:top w:val="none" w:sz="0" w:space="0" w:color="auto"/>
                        <w:left w:val="none" w:sz="0" w:space="0" w:color="auto"/>
                        <w:bottom w:val="none" w:sz="0" w:space="0" w:color="auto"/>
                        <w:right w:val="none" w:sz="0" w:space="0" w:color="auto"/>
                      </w:divBdr>
                      <w:divsChild>
                        <w:div w:id="946352554">
                          <w:marLeft w:val="0"/>
                          <w:marRight w:val="0"/>
                          <w:marTop w:val="0"/>
                          <w:marBottom w:val="0"/>
                          <w:divBdr>
                            <w:top w:val="none" w:sz="0" w:space="0" w:color="auto"/>
                            <w:left w:val="none" w:sz="0" w:space="0" w:color="auto"/>
                            <w:bottom w:val="none" w:sz="0" w:space="0" w:color="auto"/>
                            <w:right w:val="none" w:sz="0" w:space="0" w:color="auto"/>
                          </w:divBdr>
                        </w:div>
                      </w:divsChild>
                    </w:div>
                    <w:div w:id="1717505448">
                      <w:marLeft w:val="0"/>
                      <w:marRight w:val="0"/>
                      <w:marTop w:val="0"/>
                      <w:marBottom w:val="0"/>
                      <w:divBdr>
                        <w:top w:val="none" w:sz="0" w:space="0" w:color="auto"/>
                        <w:left w:val="none" w:sz="0" w:space="0" w:color="auto"/>
                        <w:bottom w:val="none" w:sz="0" w:space="0" w:color="auto"/>
                        <w:right w:val="none" w:sz="0" w:space="0" w:color="auto"/>
                      </w:divBdr>
                      <w:divsChild>
                        <w:div w:id="2601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58736">
              <w:marLeft w:val="0"/>
              <w:marRight w:val="0"/>
              <w:marTop w:val="0"/>
              <w:marBottom w:val="0"/>
              <w:divBdr>
                <w:top w:val="none" w:sz="0" w:space="0" w:color="auto"/>
                <w:left w:val="none" w:sz="0" w:space="0" w:color="auto"/>
                <w:bottom w:val="none" w:sz="0" w:space="0" w:color="auto"/>
                <w:right w:val="none" w:sz="0" w:space="0" w:color="auto"/>
              </w:divBdr>
            </w:div>
            <w:div w:id="116031060">
              <w:marLeft w:val="0"/>
              <w:marRight w:val="0"/>
              <w:marTop w:val="0"/>
              <w:marBottom w:val="0"/>
              <w:divBdr>
                <w:top w:val="none" w:sz="0" w:space="0" w:color="auto"/>
                <w:left w:val="none" w:sz="0" w:space="0" w:color="auto"/>
                <w:bottom w:val="none" w:sz="0" w:space="0" w:color="auto"/>
                <w:right w:val="none" w:sz="0" w:space="0" w:color="auto"/>
              </w:divBdr>
            </w:div>
            <w:div w:id="585260633">
              <w:marLeft w:val="0"/>
              <w:marRight w:val="0"/>
              <w:marTop w:val="0"/>
              <w:marBottom w:val="0"/>
              <w:divBdr>
                <w:top w:val="none" w:sz="0" w:space="0" w:color="auto"/>
                <w:left w:val="none" w:sz="0" w:space="0" w:color="auto"/>
                <w:bottom w:val="none" w:sz="0" w:space="0" w:color="auto"/>
                <w:right w:val="none" w:sz="0" w:space="0" w:color="auto"/>
              </w:divBdr>
            </w:div>
            <w:div w:id="13277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8F629-EC34-4216-8CED-5D6F0350B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Iqus</dc:creator>
  <cp:keywords/>
  <dc:description/>
  <cp:lastModifiedBy>Iqus</cp:lastModifiedBy>
  <cp:revision>16</cp:revision>
  <dcterms:created xsi:type="dcterms:W3CDTF">2017-03-14T08:24:00Z</dcterms:created>
  <dcterms:modified xsi:type="dcterms:W3CDTF">2017-03-14T09:55:00Z</dcterms:modified>
</cp:coreProperties>
</file>